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4F8" w:rsidRPr="00106CEF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6CEF">
        <w:rPr>
          <w:rFonts w:ascii="Arial" w:eastAsia="Times New Roman" w:hAnsi="Arial" w:cs="Arial"/>
          <w:b/>
          <w:sz w:val="24"/>
          <w:szCs w:val="24"/>
          <w:lang w:eastAsia="ru-RU"/>
        </w:rPr>
        <w:t>ПАСПОРТ</w:t>
      </w:r>
    </w:p>
    <w:p w:rsidR="004614F8" w:rsidRPr="00106CEF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06CE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муниципальной программы </w:t>
      </w:r>
    </w:p>
    <w:p w:rsidR="003B607F" w:rsidRPr="00106CEF" w:rsidRDefault="003B607F" w:rsidP="003B607F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06CEF">
        <w:rPr>
          <w:rFonts w:ascii="Arial" w:eastAsia="Times New Roman" w:hAnsi="Arial" w:cs="Arial"/>
          <w:b/>
          <w:sz w:val="24"/>
          <w:szCs w:val="24"/>
        </w:rPr>
        <w:t xml:space="preserve">«Комплексное развитие сельских территорий </w:t>
      </w:r>
    </w:p>
    <w:p w:rsidR="003B607F" w:rsidRPr="00106CEF" w:rsidRDefault="003B607F" w:rsidP="006D767E">
      <w:pPr>
        <w:overflowPunct w:val="0"/>
        <w:autoSpaceDE w:val="0"/>
        <w:autoSpaceDN w:val="0"/>
        <w:adjustRightInd w:val="0"/>
        <w:spacing w:after="0" w:line="276" w:lineRule="auto"/>
        <w:ind w:firstLine="34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106CEF">
        <w:rPr>
          <w:rFonts w:ascii="Arial" w:eastAsia="Times New Roman" w:hAnsi="Arial" w:cs="Arial"/>
          <w:b/>
          <w:sz w:val="24"/>
          <w:szCs w:val="24"/>
        </w:rPr>
        <w:t xml:space="preserve">          в Первомайском районе» на 2020 – 2</w:t>
      </w:r>
      <w:r w:rsidR="005D2A8D" w:rsidRPr="00106CEF">
        <w:rPr>
          <w:rFonts w:ascii="Arial" w:eastAsia="Times New Roman" w:hAnsi="Arial" w:cs="Arial"/>
          <w:b/>
          <w:sz w:val="24"/>
          <w:szCs w:val="24"/>
        </w:rPr>
        <w:t>024</w:t>
      </w:r>
      <w:r w:rsidRPr="00106CEF">
        <w:rPr>
          <w:rFonts w:ascii="Arial" w:eastAsia="Times New Roman" w:hAnsi="Arial" w:cs="Arial"/>
          <w:b/>
          <w:sz w:val="24"/>
          <w:szCs w:val="24"/>
        </w:rPr>
        <w:t xml:space="preserve"> годы</w:t>
      </w:r>
      <w:r w:rsidR="00277345" w:rsidRPr="00106CEF">
        <w:rPr>
          <w:rFonts w:ascii="Arial" w:eastAsia="Times New Roman" w:hAnsi="Arial" w:cs="Arial"/>
          <w:b/>
          <w:sz w:val="24"/>
          <w:szCs w:val="24"/>
        </w:rPr>
        <w:t xml:space="preserve"> с прогнозом на 2025 и 2026 годы</w:t>
      </w:r>
      <w:r w:rsidRPr="00106CEF">
        <w:rPr>
          <w:rFonts w:ascii="Arial" w:eastAsia="Times New Roman" w:hAnsi="Arial" w:cs="Arial"/>
          <w:b/>
          <w:sz w:val="24"/>
          <w:szCs w:val="24"/>
        </w:rPr>
        <w:t>»</w:t>
      </w:r>
    </w:p>
    <w:p w:rsidR="004614F8" w:rsidRPr="00106CEF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950" w:type="dxa"/>
        <w:tblInd w:w="-287" w:type="dxa"/>
        <w:tblLayout w:type="fixed"/>
        <w:tblLook w:val="01E0" w:firstRow="1" w:lastRow="1" w:firstColumn="1" w:lastColumn="1" w:noHBand="0" w:noVBand="0"/>
      </w:tblPr>
      <w:tblGrid>
        <w:gridCol w:w="1841"/>
        <w:gridCol w:w="1136"/>
        <w:gridCol w:w="279"/>
        <w:gridCol w:w="848"/>
        <w:gridCol w:w="7"/>
        <w:gridCol w:w="284"/>
        <w:gridCol w:w="569"/>
        <w:gridCol w:w="282"/>
        <w:gridCol w:w="425"/>
        <w:gridCol w:w="425"/>
        <w:gridCol w:w="149"/>
        <w:gridCol w:w="701"/>
        <w:gridCol w:w="141"/>
        <w:gridCol w:w="141"/>
        <w:gridCol w:w="994"/>
        <w:gridCol w:w="13"/>
        <w:gridCol w:w="296"/>
        <w:gridCol w:w="258"/>
        <w:gridCol w:w="573"/>
        <w:gridCol w:w="709"/>
        <w:gridCol w:w="855"/>
        <w:gridCol w:w="6"/>
        <w:gridCol w:w="18"/>
      </w:tblGrid>
      <w:tr w:rsidR="004614F8" w:rsidRPr="00106CEF" w:rsidTr="00D14B1E">
        <w:trPr>
          <w:gridAfter w:val="1"/>
          <w:wAfter w:w="18" w:type="dxa"/>
          <w:trHeight w:val="6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Наименование 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>МП (подпрограммы МП)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00790C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Муниципальная программа</w:t>
            </w:r>
            <w:r w:rsidR="004614F8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3B607F" w:rsidRPr="00106CEF">
              <w:rPr>
                <w:rFonts w:ascii="Arial" w:eastAsia="Times New Roman" w:hAnsi="Arial" w:cs="Arial"/>
                <w:sz w:val="24"/>
                <w:szCs w:val="24"/>
              </w:rPr>
              <w:t>«Комплексное развитие сельских территорий в Первомайском районе» на 2020 –2</w:t>
            </w:r>
            <w:r w:rsidR="005D2A8D" w:rsidRPr="00106CEF">
              <w:rPr>
                <w:rFonts w:ascii="Arial" w:eastAsia="Times New Roman" w:hAnsi="Arial" w:cs="Arial"/>
                <w:sz w:val="24"/>
                <w:szCs w:val="24"/>
              </w:rPr>
              <w:t>024</w:t>
            </w:r>
            <w:r w:rsidR="00277345" w:rsidRPr="00106CE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277345" w:rsidRPr="00106CEF">
              <w:rPr>
                <w:rFonts w:ascii="Arial" w:eastAsia="Times New Roman" w:hAnsi="Arial" w:cs="Arial"/>
                <w:sz w:val="24"/>
                <w:szCs w:val="24"/>
              </w:rPr>
              <w:t>годы с прогнозом на 2025 и 2026 годы»</w:t>
            </w:r>
            <w:r w:rsidR="00071762" w:rsidRPr="00106CEF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="004614F8" w:rsidRPr="00106CEF">
              <w:rPr>
                <w:rFonts w:ascii="Arial" w:eastAsia="Times New Roman" w:hAnsi="Arial" w:cs="Arial"/>
                <w:sz w:val="24"/>
                <w:szCs w:val="24"/>
              </w:rPr>
              <w:t>(далее –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614F8" w:rsidRPr="00106CEF">
              <w:rPr>
                <w:rFonts w:ascii="Arial" w:eastAsia="Times New Roman" w:hAnsi="Arial" w:cs="Arial"/>
                <w:sz w:val="24"/>
                <w:szCs w:val="24"/>
              </w:rPr>
              <w:t>Программа)</w:t>
            </w:r>
          </w:p>
          <w:p w:rsidR="009B68B1" w:rsidRPr="00106CEF" w:rsidRDefault="009B68B1" w:rsidP="00071762">
            <w:pPr>
              <w:overflowPunct w:val="0"/>
              <w:autoSpaceDE w:val="0"/>
              <w:autoSpaceDN w:val="0"/>
              <w:adjustRightInd w:val="0"/>
              <w:spacing w:after="0" w:line="276" w:lineRule="auto"/>
              <w:ind w:firstLine="34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«Создание условий комплексного развития сельских территорий  Первомайского района ( далее- подпрограмма)</w:t>
            </w:r>
          </w:p>
        </w:tc>
      </w:tr>
      <w:tr w:rsidR="004614F8" w:rsidRPr="00106CEF" w:rsidTr="00D14B1E">
        <w:trPr>
          <w:gridAfter w:val="1"/>
          <w:wAfter w:w="18" w:type="dxa"/>
          <w:trHeight w:val="71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Координатор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МП (при наличии)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9B68B1" w:rsidP="009B68B1">
            <w:pPr>
              <w:spacing w:after="12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106CEF" w:rsidTr="00D14B1E">
        <w:trPr>
          <w:gridAfter w:val="1"/>
          <w:wAfter w:w="18" w:type="dxa"/>
          <w:trHeight w:val="70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Заказчик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106CEF" w:rsidRDefault="009B68B1" w:rsidP="009B68B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Отдел строительства, архитектуры и ЖКХ Администрации Первомайского района</w:t>
            </w:r>
          </w:p>
        </w:tc>
      </w:tr>
      <w:tr w:rsidR="004614F8" w:rsidRPr="00106CEF" w:rsidTr="00D14B1E">
        <w:trPr>
          <w:gridAfter w:val="1"/>
          <w:wAfter w:w="18" w:type="dxa"/>
          <w:trHeight w:val="344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Соисполнители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</w:p>
        </w:tc>
      </w:tr>
      <w:tr w:rsidR="004614F8" w:rsidRPr="00106CEF" w:rsidTr="00D14B1E">
        <w:trPr>
          <w:gridAfter w:val="1"/>
          <w:wAfter w:w="18" w:type="dxa"/>
          <w:trHeight w:val="1173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Стратегическая цель социально-экономического развития Первомайского района до 2030 года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621F45" w:rsidRPr="00106CEF" w:rsidRDefault="00621F45" w:rsidP="00621F45">
            <w:pPr>
              <w:spacing w:after="150" w:line="240" w:lineRule="auto"/>
              <w:outlineLvl w:val="3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Повышение уровня и качества жизни населения</w:t>
            </w:r>
          </w:p>
          <w:p w:rsidR="004614F8" w:rsidRPr="00106CEF" w:rsidRDefault="004614F8" w:rsidP="0096218A">
            <w:pPr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4614F8" w:rsidRPr="00106CEF" w:rsidTr="00D14B1E">
        <w:trPr>
          <w:gridAfter w:val="1"/>
          <w:wAfter w:w="18" w:type="dxa"/>
          <w:trHeight w:val="398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Цель программы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(подпрограммы МП)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935CC5" w:rsidP="005D2A8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976DA1" w:rsidRPr="00106CEF">
              <w:rPr>
                <w:rFonts w:ascii="Arial" w:hAnsi="Arial" w:cs="Arial"/>
                <w:sz w:val="24"/>
                <w:szCs w:val="24"/>
              </w:rPr>
              <w:t>Первомайского района</w:t>
            </w:r>
          </w:p>
        </w:tc>
      </w:tr>
      <w:tr w:rsidR="00935CC5" w:rsidRPr="00106CEF" w:rsidTr="00D14B1E">
        <w:trPr>
          <w:gridAfter w:val="1"/>
          <w:wAfter w:w="18" w:type="dxa"/>
          <w:trHeight w:val="59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935CC5" w:rsidRPr="00106CEF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935CC5" w:rsidRPr="00106CEF" w:rsidRDefault="00935CC5" w:rsidP="0048055E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цели </w:t>
            </w:r>
            <w:r w:rsidR="0048055E" w:rsidRPr="00106CEF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программы и их значения (с детализацией по годам реализации)</w:t>
            </w: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1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1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5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CD70A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 2026</w:t>
            </w:r>
          </w:p>
        </w:tc>
      </w:tr>
      <w:tr w:rsidR="00935CC5" w:rsidRPr="00106CEF" w:rsidTr="00D14B1E">
        <w:trPr>
          <w:gridAfter w:val="1"/>
          <w:wAfter w:w="18" w:type="dxa"/>
          <w:trHeight w:val="862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935CC5" w:rsidRPr="00106CEF" w:rsidRDefault="00935CC5" w:rsidP="004614F8">
            <w:pPr>
              <w:tabs>
                <w:tab w:val="left" w:pos="708"/>
                <w:tab w:val="center" w:pos="4677"/>
                <w:tab w:val="right" w:pos="9355"/>
              </w:tabs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935CC5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Сохранение доли сельского населения </w:t>
            </w: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br/>
              <w:t>в общей численности населения Томской области, %</w:t>
            </w:r>
          </w:p>
        </w:tc>
        <w:tc>
          <w:tcPr>
            <w:tcW w:w="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106CE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85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132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20730F" w:rsidP="00CC09E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99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14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35CC5" w:rsidRPr="00106CE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12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  <w:tc>
          <w:tcPr>
            <w:tcW w:w="157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35CC5" w:rsidRPr="00106CEF" w:rsidRDefault="0020730F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1,5</w:t>
            </w:r>
          </w:p>
        </w:tc>
      </w:tr>
      <w:tr w:rsidR="004614F8" w:rsidRPr="00106CEF" w:rsidTr="00D14B1E">
        <w:trPr>
          <w:gridAfter w:val="1"/>
          <w:wAfter w:w="18" w:type="dxa"/>
          <w:trHeight w:val="88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Задачи </w:t>
            </w:r>
            <w:r w:rsidR="004D1651" w:rsidRPr="00106CEF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F4181" w:rsidRPr="00106CEF" w:rsidRDefault="004D1651" w:rsidP="00105E9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Задача 1. </w:t>
            </w:r>
            <w:r w:rsidR="00935CC5" w:rsidRPr="00106CEF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Создание условий комплексного развития сельских территорий  Первомайского района</w:t>
            </w:r>
          </w:p>
        </w:tc>
      </w:tr>
      <w:tr w:rsidR="009C76CD" w:rsidRPr="00106CEF" w:rsidTr="00D14B1E">
        <w:trPr>
          <w:trHeight w:val="575"/>
        </w:trPr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106CEF" w:rsidRDefault="009C76CD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Показатели задач </w:t>
            </w:r>
            <w:r w:rsidR="004D1651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МП 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и их значения (с детализацией по годам реализации)</w:t>
            </w: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106CEF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показатели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98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13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C53291" w:rsidP="004614F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83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15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C53291" w:rsidP="009C7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9C76CD" w:rsidRPr="00106CEF" w:rsidTr="00D14B1E">
        <w:trPr>
          <w:trHeight w:val="575"/>
        </w:trPr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106CEF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6CD" w:rsidRPr="00106CEF" w:rsidRDefault="00F03343" w:rsidP="0013462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84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1142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83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30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9C76CD" w:rsidRPr="00106CEF" w:rsidRDefault="00A47486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831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588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9C76CD" w:rsidRPr="00106CEF" w:rsidRDefault="00A47486" w:rsidP="009C76CD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4614F8" w:rsidRPr="00106CEF" w:rsidTr="00D14B1E">
        <w:trPr>
          <w:gridAfter w:val="1"/>
          <w:wAfter w:w="18" w:type="dxa"/>
          <w:trHeight w:val="767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4614F8" w:rsidP="004D1651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Срок  реализации </w:t>
            </w:r>
            <w:r w:rsidR="004D1651" w:rsidRPr="00106CEF">
              <w:rPr>
                <w:rFonts w:ascii="Arial" w:eastAsia="Times New Roman" w:hAnsi="Arial" w:cs="Arial"/>
                <w:sz w:val="24"/>
                <w:szCs w:val="24"/>
              </w:rPr>
              <w:t>МП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614F8" w:rsidRPr="00106CEF" w:rsidRDefault="009C76CD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2020-2024 годы с прогнозом на 2025 и 2026 годы</w:t>
            </w:r>
          </w:p>
        </w:tc>
      </w:tr>
      <w:tr w:rsidR="004614F8" w:rsidRPr="00106CEF" w:rsidTr="00D14B1E">
        <w:trPr>
          <w:gridAfter w:val="1"/>
          <w:wAfter w:w="18" w:type="dxa"/>
          <w:trHeight w:val="1415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106CEF" w:rsidRDefault="004614F8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Перечень подпрограмм МП (при наличии)</w:t>
            </w: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614F8" w:rsidRPr="00106CEF" w:rsidRDefault="00B75AF2" w:rsidP="00A74649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По</w:t>
            </w:r>
            <w:r w:rsidR="00F03343" w:rsidRPr="00106CEF">
              <w:rPr>
                <w:rFonts w:ascii="Arial" w:eastAsia="Times New Roman" w:hAnsi="Arial" w:cs="Arial"/>
                <w:sz w:val="24"/>
                <w:szCs w:val="24"/>
              </w:rPr>
              <w:t>дпрограмма 1</w:t>
            </w:r>
            <w:r w:rsidR="00A74649" w:rsidRPr="00106CEF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F03343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A74649" w:rsidRPr="00106CEF">
              <w:rPr>
                <w:rFonts w:ascii="Arial" w:eastAsia="Times New Roman" w:hAnsi="Arial" w:cs="Arial"/>
                <w:sz w:val="24"/>
                <w:szCs w:val="24"/>
              </w:rPr>
              <w:t>«С</w:t>
            </w:r>
            <w:r w:rsidR="00F03343"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оздание условий комплексного развития 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 сельских терр</w:t>
            </w:r>
            <w:r w:rsidR="00F03343" w:rsidRPr="00106CEF">
              <w:rPr>
                <w:rFonts w:ascii="Arial" w:eastAsia="Times New Roman" w:hAnsi="Arial" w:cs="Arial"/>
                <w:sz w:val="24"/>
                <w:szCs w:val="24"/>
              </w:rPr>
              <w:t>иторий Первомайского района</w:t>
            </w:r>
            <w:r w:rsidR="00A74649" w:rsidRPr="00106CEF">
              <w:rPr>
                <w:rFonts w:ascii="Arial" w:eastAsia="Times New Roman" w:hAnsi="Arial" w:cs="Arial"/>
                <w:sz w:val="24"/>
                <w:szCs w:val="24"/>
              </w:rPr>
              <w:t>»</w:t>
            </w:r>
            <w:r w:rsidR="00F03343" w:rsidRPr="00106CEF"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</w:tc>
      </w:tr>
      <w:tr w:rsidR="006C53CB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Объемы и источники финансирования Программы (с детализацией по годам реализации, тыс. рублей)*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F03343" w:rsidRPr="00106CEF" w:rsidRDefault="00F03343" w:rsidP="0046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106CEF" w:rsidRDefault="00F03343" w:rsidP="004614F8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F03343" w:rsidRPr="00106CEF" w:rsidRDefault="00F03343" w:rsidP="0022010A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</w:t>
            </w:r>
            <w:r w:rsidR="0022010A" w:rsidRPr="00106CEF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</w:tr>
      <w:tr w:rsidR="007559C0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Федеральный бюджет (по согласованию)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135266,35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82638,35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52628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35607,4</w:t>
            </w:r>
            <w:r w:rsidRPr="00201C2E">
              <w:rPr>
                <w:b/>
              </w:rPr>
              <w:t>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23185,89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12421,6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Местные бюджеты (по согласованию)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5405,19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3382,54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2022,65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14379,36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9090,96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5288,4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D14B1E">
        <w:trPr>
          <w:gridAfter w:val="2"/>
          <w:wAfter w:w="24" w:type="dxa"/>
          <w:trHeight w:val="345"/>
        </w:trPr>
        <w:tc>
          <w:tcPr>
            <w:tcW w:w="18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 по источникам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190658,39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118297,74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72360,65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</w:tr>
      <w:tr w:rsidR="007559C0" w:rsidRPr="00106CEF" w:rsidTr="00D14B1E">
        <w:trPr>
          <w:gridAfter w:val="2"/>
          <w:wAfter w:w="24" w:type="dxa"/>
          <w:trHeight w:val="432"/>
        </w:trPr>
        <w:tc>
          <w:tcPr>
            <w:tcW w:w="18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2020</w:t>
            </w: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2023</w:t>
            </w: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2025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период 2026</w:t>
            </w:r>
          </w:p>
        </w:tc>
      </w:tr>
      <w:tr w:rsidR="007559C0" w:rsidRPr="00106CEF" w:rsidTr="00D14B1E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инвестиции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59C0" w:rsidRPr="00106CEF" w:rsidTr="00D14B1E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НИОКР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5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7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7559C0" w:rsidRPr="007559C0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59C0" w:rsidRPr="00106CEF" w:rsidTr="00D14B1E">
        <w:trPr>
          <w:gridAfter w:val="2"/>
          <w:wAfter w:w="24" w:type="dxa"/>
          <w:trHeight w:val="431"/>
        </w:trPr>
        <w:tc>
          <w:tcPr>
            <w:tcW w:w="18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прочие</w:t>
            </w:r>
          </w:p>
        </w:tc>
        <w:tc>
          <w:tcPr>
            <w:tcW w:w="141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190658,39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118297,74</w:t>
            </w:r>
          </w:p>
        </w:tc>
        <w:tc>
          <w:tcPr>
            <w:tcW w:w="127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72360,65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0,0</w:t>
            </w:r>
          </w:p>
        </w:tc>
        <w:tc>
          <w:tcPr>
            <w:tcW w:w="5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</w:rPr>
            </w:pPr>
            <w:r w:rsidRPr="007559C0">
              <w:rPr>
                <w:rFonts w:ascii="Arial" w:hAnsi="Arial" w:cs="Arial"/>
              </w:rPr>
              <w:t>0,0</w:t>
            </w:r>
          </w:p>
        </w:tc>
        <w:tc>
          <w:tcPr>
            <w:tcW w:w="85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559C0" w:rsidRPr="007559C0" w:rsidRDefault="007559C0" w:rsidP="007559C0">
            <w:pPr>
              <w:tabs>
                <w:tab w:val="left" w:pos="120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9C0" w:rsidRPr="00106CEF" w:rsidTr="00D14B1E">
        <w:trPr>
          <w:gridAfter w:val="1"/>
          <w:wAfter w:w="18" w:type="dxa"/>
          <w:trHeight w:val="1051"/>
        </w:trPr>
        <w:tc>
          <w:tcPr>
            <w:tcW w:w="18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Организация управления муниципальной Программы</w:t>
            </w:r>
          </w:p>
          <w:p w:rsidR="007559C0" w:rsidRPr="00106CEF" w:rsidRDefault="007559C0" w:rsidP="007559C0">
            <w:pPr>
              <w:tabs>
                <w:tab w:val="left" w:pos="4111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9091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559C0" w:rsidRPr="00106CEF" w:rsidRDefault="007559C0" w:rsidP="007559C0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106CE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 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4614F8" w:rsidRPr="00106CEF" w:rsidRDefault="004614F8" w:rsidP="004614F8">
      <w:pPr>
        <w:tabs>
          <w:tab w:val="left" w:pos="120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06CE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* - </w:t>
      </w:r>
      <w:r w:rsidRPr="00106CEF">
        <w:rPr>
          <w:rFonts w:ascii="Arial" w:eastAsia="Times New Roman" w:hAnsi="Arial" w:cs="Arial"/>
          <w:sz w:val="24"/>
          <w:szCs w:val="24"/>
          <w:lang w:eastAsia="ru-RU"/>
        </w:rPr>
        <w:t>сумма</w:t>
      </w:r>
      <w:r w:rsidRPr="00106CE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106CEF">
        <w:rPr>
          <w:rFonts w:ascii="Arial" w:eastAsia="Times New Roman" w:hAnsi="Arial" w:cs="Arial"/>
          <w:sz w:val="24"/>
          <w:szCs w:val="24"/>
          <w:lang w:eastAsia="ru-RU"/>
        </w:rPr>
        <w:t>финансирования уточняется при принятии бюджета на очередной финансовый год</w:t>
      </w:r>
    </w:p>
    <w:p w:rsidR="004614F8" w:rsidRPr="00106CEF" w:rsidRDefault="004614F8" w:rsidP="006D767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614F8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7559C0" w:rsidRPr="00106CEF" w:rsidRDefault="007559C0" w:rsidP="004614F8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7559C0" w:rsidRPr="00106CEF" w:rsidSect="00D14B1E">
          <w:headerReference w:type="default" r:id="rId8"/>
          <w:pgSz w:w="11906" w:h="16838"/>
          <w:pgMar w:top="1134" w:right="851" w:bottom="1134" w:left="851" w:header="709" w:footer="709" w:gutter="0"/>
          <w:cols w:space="720"/>
          <w:docGrid w:linePitch="299"/>
        </w:sectPr>
      </w:pPr>
    </w:p>
    <w:p w:rsidR="006D767E" w:rsidRPr="00106CEF" w:rsidRDefault="00BF64A7" w:rsidP="00BE50DA">
      <w:pPr>
        <w:spacing w:after="0"/>
        <w:jc w:val="right"/>
        <w:rPr>
          <w:rFonts w:ascii="Arial" w:hAnsi="Arial" w:cs="Arial"/>
          <w:sz w:val="24"/>
          <w:szCs w:val="24"/>
        </w:rPr>
      </w:pPr>
      <w:r w:rsidRPr="00106CEF">
        <w:rPr>
          <w:rFonts w:ascii="Arial" w:hAnsi="Arial" w:cs="Arial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</w:t>
      </w:r>
      <w:r w:rsidR="0026782C" w:rsidRPr="00106CEF">
        <w:rPr>
          <w:rFonts w:ascii="Arial" w:hAnsi="Arial" w:cs="Arial"/>
          <w:sz w:val="24"/>
          <w:szCs w:val="24"/>
        </w:rPr>
        <w:t xml:space="preserve">               </w:t>
      </w:r>
      <w:r w:rsidRPr="00106CEF">
        <w:rPr>
          <w:rFonts w:ascii="Arial" w:hAnsi="Arial" w:cs="Arial"/>
          <w:sz w:val="24"/>
          <w:szCs w:val="24"/>
        </w:rPr>
        <w:t xml:space="preserve"> Приложение </w:t>
      </w:r>
    </w:p>
    <w:p w:rsidR="00261B2C" w:rsidRPr="00106CEF" w:rsidRDefault="00261B2C" w:rsidP="00261B2C">
      <w:pPr>
        <w:spacing w:after="0"/>
        <w:ind w:left="5664" w:firstLine="21"/>
        <w:jc w:val="right"/>
        <w:rPr>
          <w:rFonts w:ascii="Arial" w:hAnsi="Arial" w:cs="Arial"/>
          <w:sz w:val="24"/>
          <w:szCs w:val="24"/>
        </w:rPr>
      </w:pPr>
      <w:r w:rsidRPr="00106CEF">
        <w:rPr>
          <w:rFonts w:ascii="Arial" w:hAnsi="Arial" w:cs="Arial"/>
          <w:sz w:val="24"/>
          <w:szCs w:val="24"/>
        </w:rPr>
        <w:t xml:space="preserve">к муниципальной программе «Комплексное развитие сельских территорий </w:t>
      </w:r>
    </w:p>
    <w:p w:rsidR="00BF64A7" w:rsidRPr="00106CEF" w:rsidRDefault="00261B2C" w:rsidP="00261B2C">
      <w:pPr>
        <w:spacing w:after="0"/>
        <w:ind w:left="5664" w:firstLine="21"/>
        <w:jc w:val="right"/>
        <w:rPr>
          <w:rFonts w:ascii="Arial" w:hAnsi="Arial" w:cs="Arial"/>
          <w:sz w:val="24"/>
          <w:szCs w:val="24"/>
        </w:rPr>
      </w:pPr>
      <w:r w:rsidRPr="00106CEF">
        <w:rPr>
          <w:rFonts w:ascii="Arial" w:hAnsi="Arial" w:cs="Arial"/>
          <w:sz w:val="24"/>
          <w:szCs w:val="24"/>
        </w:rPr>
        <w:t xml:space="preserve">         в Первомайском районе» на 2020 – 2024 годы с прогнозом на 2025 и 2026 годы»</w:t>
      </w:r>
    </w:p>
    <w:p w:rsidR="0026782C" w:rsidRPr="00106CEF" w:rsidRDefault="0026782C" w:rsidP="00BF64A7">
      <w:pPr>
        <w:jc w:val="center"/>
        <w:rPr>
          <w:rFonts w:ascii="Arial" w:hAnsi="Arial" w:cs="Arial"/>
          <w:b/>
          <w:sz w:val="24"/>
          <w:szCs w:val="24"/>
        </w:rPr>
      </w:pPr>
    </w:p>
    <w:p w:rsidR="00877A8E" w:rsidRPr="00106CEF" w:rsidRDefault="00BF64A7" w:rsidP="00BF64A7">
      <w:pPr>
        <w:jc w:val="center"/>
        <w:rPr>
          <w:rFonts w:ascii="Arial" w:hAnsi="Arial" w:cs="Arial"/>
          <w:b/>
          <w:sz w:val="24"/>
          <w:szCs w:val="24"/>
        </w:rPr>
      </w:pPr>
      <w:r w:rsidRPr="00106CEF">
        <w:rPr>
          <w:rFonts w:ascii="Arial" w:hAnsi="Arial" w:cs="Arial"/>
          <w:b/>
          <w:sz w:val="24"/>
          <w:szCs w:val="24"/>
        </w:rPr>
        <w:t>ПАСПОРТ</w:t>
      </w:r>
      <w:r w:rsidR="00877A8E" w:rsidRPr="00106CEF">
        <w:rPr>
          <w:rFonts w:ascii="Arial" w:hAnsi="Arial" w:cs="Arial"/>
          <w:b/>
          <w:sz w:val="24"/>
          <w:szCs w:val="24"/>
        </w:rPr>
        <w:t xml:space="preserve"> МУНИЦИПАЛЬНОЙ ПОДПРОГРАММЫ</w:t>
      </w:r>
      <w:r w:rsidR="00181547" w:rsidRPr="00106CEF">
        <w:rPr>
          <w:rFonts w:ascii="Arial" w:hAnsi="Arial" w:cs="Arial"/>
          <w:b/>
          <w:sz w:val="24"/>
          <w:szCs w:val="24"/>
        </w:rPr>
        <w:t xml:space="preserve"> 1</w:t>
      </w:r>
      <w:r w:rsidR="00877A8E" w:rsidRPr="00106CEF">
        <w:rPr>
          <w:rFonts w:ascii="Arial" w:hAnsi="Arial" w:cs="Arial"/>
          <w:b/>
          <w:sz w:val="24"/>
          <w:szCs w:val="24"/>
        </w:rPr>
        <w:t xml:space="preserve"> </w:t>
      </w:r>
    </w:p>
    <w:p w:rsidR="004614F8" w:rsidRPr="00106CEF" w:rsidRDefault="00877A8E" w:rsidP="00BF64A7">
      <w:pPr>
        <w:jc w:val="center"/>
        <w:rPr>
          <w:rFonts w:ascii="Arial" w:hAnsi="Arial" w:cs="Arial"/>
          <w:b/>
          <w:sz w:val="24"/>
          <w:szCs w:val="24"/>
        </w:rPr>
      </w:pPr>
      <w:r w:rsidRPr="00106CEF">
        <w:rPr>
          <w:rFonts w:ascii="Arial" w:eastAsia="Times New Roman" w:hAnsi="Arial" w:cs="Arial"/>
          <w:sz w:val="24"/>
          <w:szCs w:val="24"/>
        </w:rPr>
        <w:t xml:space="preserve">«Создание условий комплексного </w:t>
      </w:r>
      <w:r w:rsidR="0000790C" w:rsidRPr="00106CEF">
        <w:rPr>
          <w:rFonts w:ascii="Arial" w:eastAsia="Times New Roman" w:hAnsi="Arial" w:cs="Arial"/>
          <w:sz w:val="24"/>
          <w:szCs w:val="24"/>
        </w:rPr>
        <w:t>развития сельских</w:t>
      </w:r>
      <w:r w:rsidRPr="00106CEF">
        <w:rPr>
          <w:rFonts w:ascii="Arial" w:eastAsia="Times New Roman" w:hAnsi="Arial" w:cs="Arial"/>
          <w:sz w:val="24"/>
          <w:szCs w:val="24"/>
        </w:rPr>
        <w:t xml:space="preserve"> территорий Первомайского района»</w:t>
      </w:r>
      <w:r w:rsidRPr="00106CEF">
        <w:rPr>
          <w:rFonts w:ascii="Arial" w:hAnsi="Arial" w:cs="Arial"/>
          <w:b/>
          <w:sz w:val="24"/>
          <w:szCs w:val="24"/>
        </w:rPr>
        <w:t xml:space="preserve">   </w:t>
      </w:r>
    </w:p>
    <w:tbl>
      <w:tblPr>
        <w:tblW w:w="10081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88"/>
        <w:gridCol w:w="847"/>
        <w:gridCol w:w="617"/>
        <w:gridCol w:w="361"/>
        <w:gridCol w:w="64"/>
        <w:gridCol w:w="88"/>
        <w:gridCol w:w="150"/>
        <w:gridCol w:w="45"/>
        <w:gridCol w:w="446"/>
        <w:gridCol w:w="63"/>
        <w:gridCol w:w="85"/>
        <w:gridCol w:w="345"/>
        <w:gridCol w:w="142"/>
        <w:gridCol w:w="8"/>
        <w:gridCol w:w="388"/>
        <w:gridCol w:w="29"/>
        <w:gridCol w:w="433"/>
        <w:gridCol w:w="142"/>
        <w:gridCol w:w="10"/>
        <w:gridCol w:w="241"/>
        <w:gridCol w:w="29"/>
        <w:gridCol w:w="433"/>
        <w:gridCol w:w="119"/>
        <w:gridCol w:w="19"/>
        <w:gridCol w:w="283"/>
        <w:gridCol w:w="10"/>
        <w:gridCol w:w="256"/>
        <w:gridCol w:w="22"/>
        <w:gridCol w:w="147"/>
        <w:gridCol w:w="132"/>
        <w:gridCol w:w="142"/>
        <w:gridCol w:w="10"/>
        <w:gridCol w:w="540"/>
        <w:gridCol w:w="19"/>
        <w:gridCol w:w="8"/>
        <w:gridCol w:w="278"/>
        <w:gridCol w:w="134"/>
        <w:gridCol w:w="184"/>
        <w:gridCol w:w="11"/>
        <w:gridCol w:w="101"/>
        <w:gridCol w:w="134"/>
        <w:gridCol w:w="703"/>
        <w:gridCol w:w="151"/>
        <w:gridCol w:w="15"/>
        <w:gridCol w:w="9"/>
      </w:tblGrid>
      <w:tr w:rsidR="005779C1" w:rsidRPr="00106CEF" w:rsidTr="00130628">
        <w:trPr>
          <w:gridAfter w:val="3"/>
          <w:wAfter w:w="175" w:type="dxa"/>
          <w:trHeight w:val="873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3343B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 xml:space="preserve">Наименование  </w:t>
            </w:r>
          </w:p>
          <w:p w:rsidR="00CF39F6" w:rsidRPr="00106CEF" w:rsidRDefault="00181547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(П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>о</w:t>
            </w:r>
            <w:r w:rsidRPr="00106CEF">
              <w:rPr>
                <w:rFonts w:ascii="Arial" w:hAnsi="Arial" w:cs="Arial"/>
                <w:sz w:val="24"/>
                <w:szCs w:val="24"/>
              </w:rPr>
              <w:t>дпрограммы 1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 xml:space="preserve">)       </w:t>
            </w:r>
          </w:p>
        </w:tc>
        <w:tc>
          <w:tcPr>
            <w:tcW w:w="8218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CF3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Создание условий комплексного развития  сельских территорий Первомайского района</w:t>
            </w:r>
            <w:r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(далее </w:t>
            </w:r>
            <w:r w:rsidR="00014900"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–</w:t>
            </w:r>
            <w:r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П</w:t>
            </w:r>
            <w:r w:rsidR="0026782C"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одп</w:t>
            </w:r>
            <w:r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рограмма</w:t>
            </w:r>
            <w:r w:rsidR="00014900"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 xml:space="preserve"> 1</w:t>
            </w:r>
            <w:r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)</w:t>
            </w:r>
          </w:p>
        </w:tc>
      </w:tr>
      <w:tr w:rsidR="005779C1" w:rsidRPr="00106CEF" w:rsidTr="00130628">
        <w:trPr>
          <w:gridAfter w:val="3"/>
          <w:wAfter w:w="175" w:type="dxa"/>
          <w:trHeight w:val="944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3343B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 xml:space="preserve">Координатор </w:t>
            </w:r>
            <w:r w:rsidR="00181547" w:rsidRPr="00106CEF">
              <w:rPr>
                <w:sz w:val="24"/>
                <w:szCs w:val="24"/>
              </w:rPr>
              <w:t>Подпрограммы 1</w:t>
            </w:r>
          </w:p>
          <w:p w:rsidR="00CF39F6" w:rsidRPr="00106CEF" w:rsidRDefault="00CF39F6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(при наличии)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877A8E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>Отдел</w:t>
            </w:r>
            <w:r w:rsidR="00CF39F6" w:rsidRPr="00106CEF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 xml:space="preserve"> строительства, архитектуры и ЖКХ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5779C1" w:rsidRPr="00106CEF" w:rsidTr="00130628">
        <w:trPr>
          <w:gridAfter w:val="3"/>
          <w:wAfter w:w="175" w:type="dxa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181547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Заказчик 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06CEF">
              <w:rPr>
                <w:rFonts w:ascii="Arial" w:hAnsi="Arial" w:cs="Arial"/>
                <w:sz w:val="24"/>
                <w:szCs w:val="24"/>
              </w:rPr>
              <w:t>Подпрограммы 1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9F6" w:rsidRPr="00106CEF" w:rsidRDefault="00877A8E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Style w:val="a8"/>
                <w:rFonts w:ascii="Arial" w:hAnsi="Arial" w:cs="Arial"/>
                <w:b w:val="0"/>
                <w:sz w:val="24"/>
                <w:szCs w:val="24"/>
              </w:rPr>
              <w:t>Отдел строительства, архитектуры и ЖКХ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 Администрации Первомайского района</w:t>
            </w:r>
          </w:p>
        </w:tc>
      </w:tr>
      <w:tr w:rsidR="005779C1" w:rsidRPr="00106CEF" w:rsidTr="00130628">
        <w:trPr>
          <w:gridAfter w:val="3"/>
          <w:wAfter w:w="175" w:type="dxa"/>
          <w:trHeight w:val="589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9F6" w:rsidRPr="00106CEF" w:rsidRDefault="00CF39F6" w:rsidP="00181547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106CEF">
              <w:rPr>
                <w:rFonts w:ascii="Arial" w:hAnsi="Arial" w:cs="Arial"/>
                <w:sz w:val="24"/>
                <w:szCs w:val="24"/>
              </w:rPr>
              <w:t>Соисполните</w:t>
            </w:r>
            <w:proofErr w:type="spellEnd"/>
            <w:r w:rsidR="00181547" w:rsidRPr="00106CEF">
              <w:rPr>
                <w:rFonts w:ascii="Arial" w:hAnsi="Arial" w:cs="Arial"/>
                <w:sz w:val="24"/>
                <w:szCs w:val="24"/>
              </w:rPr>
              <w:t xml:space="preserve"> Подпрограммы 1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ли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F6" w:rsidRPr="00106CEF" w:rsidRDefault="00CF39F6" w:rsidP="00CF39F6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9C1" w:rsidRPr="00106CEF" w:rsidTr="00130628">
        <w:trPr>
          <w:gridAfter w:val="3"/>
          <w:wAfter w:w="175" w:type="dxa"/>
          <w:trHeight w:val="960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Стратегическая цель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социально-экономического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развития  Первомайского района до 2030 года 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39F6" w:rsidRPr="00106CEF" w:rsidRDefault="00CF39F6" w:rsidP="003343B1">
            <w:pPr>
              <w:pStyle w:val="4"/>
              <w:spacing w:before="0" w:after="150"/>
              <w:rPr>
                <w:rFonts w:ascii="Arial" w:hAnsi="Arial" w:cs="Arial"/>
                <w:b w:val="0"/>
                <w:i/>
                <w:color w:val="000000"/>
              </w:rPr>
            </w:pPr>
            <w:r w:rsidRPr="00106CEF">
              <w:rPr>
                <w:rFonts w:ascii="Arial" w:hAnsi="Arial" w:cs="Arial"/>
                <w:b w:val="0"/>
                <w:color w:val="000000"/>
              </w:rPr>
              <w:t>Повышение уровня и качества жизни населения</w:t>
            </w:r>
          </w:p>
          <w:p w:rsidR="00CF39F6" w:rsidRPr="00106CEF" w:rsidRDefault="00CF39F6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79C1" w:rsidRPr="00106CEF" w:rsidTr="00130628">
        <w:trPr>
          <w:gridAfter w:val="3"/>
          <w:wAfter w:w="175" w:type="dxa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3343B1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Цель программы</w:t>
            </w:r>
          </w:p>
          <w:p w:rsidR="00CF39F6" w:rsidRPr="00106CEF" w:rsidRDefault="00181547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(подпрограммы1</w:t>
            </w:r>
            <w:r w:rsidR="00CF39F6" w:rsidRPr="00106CE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CF39F6">
            <w:pPr>
              <w:jc w:val="both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Повышение качества жизни сельского населения, создание условий развития сельских территорий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  Первомайского района</w:t>
            </w:r>
          </w:p>
        </w:tc>
      </w:tr>
      <w:tr w:rsidR="0026782C" w:rsidRPr="00106CEF" w:rsidTr="00130628">
        <w:trPr>
          <w:gridAfter w:val="3"/>
          <w:wAfter w:w="175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181547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Показатели цели </w:t>
            </w:r>
            <w:r w:rsidRPr="00106CEF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Подпрограммы 1 </w:t>
            </w:r>
            <w:r w:rsidR="0026782C" w:rsidRPr="00106CEF">
              <w:rPr>
                <w:rFonts w:ascii="Arial" w:hAnsi="Arial" w:cs="Arial"/>
                <w:sz w:val="24"/>
                <w:szCs w:val="24"/>
              </w:rPr>
              <w:t xml:space="preserve"> и их значения (с детализацией по годам реализации)</w:t>
            </w:r>
          </w:p>
        </w:tc>
        <w:tc>
          <w:tcPr>
            <w:tcW w:w="1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Показатели              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9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0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 xml:space="preserve">Прогнозный 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период 2025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Прогнозный  </w:t>
            </w:r>
            <w:r w:rsidRPr="00106CEF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период 2026</w:t>
            </w:r>
          </w:p>
        </w:tc>
      </w:tr>
      <w:tr w:rsidR="0026782C" w:rsidRPr="00106CEF" w:rsidTr="00130628">
        <w:trPr>
          <w:gridAfter w:val="3"/>
          <w:wAfter w:w="175" w:type="dxa"/>
          <w:trHeight w:val="320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782C" w:rsidRPr="00106CEF" w:rsidRDefault="0026782C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семей, улучшивших жилищные условия в сельской местности, единиц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14</w:t>
            </w:r>
          </w:p>
        </w:tc>
        <w:tc>
          <w:tcPr>
            <w:tcW w:w="9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7</w:t>
            </w:r>
          </w:p>
        </w:tc>
        <w:tc>
          <w:tcPr>
            <w:tcW w:w="10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126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82C" w:rsidRPr="00106CEF" w:rsidRDefault="0026782C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</w:tr>
      <w:tr w:rsidR="005779C1" w:rsidRPr="00106CEF" w:rsidTr="00130628">
        <w:trPr>
          <w:gridAfter w:val="3"/>
          <w:wAfter w:w="175" w:type="dxa"/>
          <w:trHeight w:val="1503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39F6" w:rsidRPr="00106CEF" w:rsidRDefault="00CF39F6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181547" w:rsidRPr="00106CEF">
              <w:rPr>
                <w:rFonts w:ascii="Arial" w:hAnsi="Arial" w:cs="Arial"/>
                <w:sz w:val="24"/>
                <w:szCs w:val="24"/>
              </w:rPr>
              <w:t>Подпрограммы 1</w:t>
            </w:r>
          </w:p>
        </w:tc>
        <w:tc>
          <w:tcPr>
            <w:tcW w:w="8218" w:type="dxa"/>
            <w:gridSpan w:val="4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896" w:rsidRPr="00106CEF" w:rsidRDefault="00E35653" w:rsidP="00E3565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Задача 1.</w:t>
            </w:r>
            <w:r w:rsidR="00181547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Развитие жилищного строительства на сельских территориях и повышение уровня благоустройства домовладений</w:t>
            </w:r>
            <w:r w:rsidR="008A1896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;</w:t>
            </w:r>
          </w:p>
          <w:p w:rsidR="00CF39F6" w:rsidRPr="00106CEF" w:rsidRDefault="00DB4CEE" w:rsidP="00E35653">
            <w:pPr>
              <w:spacing w:after="0"/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Задача 2</w:t>
            </w:r>
            <w:r w:rsidR="00E35653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Развитие газификации на сельских территориях</w:t>
            </w:r>
            <w:r w:rsidR="00E35653" w:rsidRPr="00106CEF">
              <w:rPr>
                <w:rFonts w:ascii="Arial" w:eastAsia="Times New Roman" w:hAnsi="Arial" w:cs="Arial"/>
                <w:color w:val="2D2D2D"/>
                <w:sz w:val="24"/>
                <w:szCs w:val="24"/>
              </w:rPr>
              <w:t>;</w:t>
            </w:r>
          </w:p>
          <w:p w:rsidR="00E35653" w:rsidRPr="00106CEF" w:rsidRDefault="00E35653" w:rsidP="00E3565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 w:rsidR="00DB4CEE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Развитие водоснабжения на сельских территориях;</w:t>
            </w:r>
          </w:p>
          <w:p w:rsidR="00E35653" w:rsidRPr="00106CEF" w:rsidRDefault="00E35653" w:rsidP="00E3565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 w:rsidR="00DB4CEE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Реализация проектов комплексного обустройства площадок, расположенных на сельских территориях, под компактную жилищную застройку;</w:t>
            </w:r>
          </w:p>
          <w:p w:rsidR="00E35653" w:rsidRPr="00106CEF" w:rsidRDefault="00E35653" w:rsidP="00E35653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Задача </w:t>
            </w:r>
            <w:r w:rsidR="00DB4CEE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 Реализация проектов по благоустройству сельских территорий</w:t>
            </w:r>
            <w:r w:rsidR="008A1896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7C7074" w:rsidRPr="00106CEF" w:rsidRDefault="007C7074" w:rsidP="00FE47FF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</w:p>
          <w:p w:rsidR="00480DF3" w:rsidRPr="00106CEF" w:rsidRDefault="00480DF3" w:rsidP="00FE47FF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</w:p>
          <w:p w:rsidR="00480DF3" w:rsidRPr="00106CEF" w:rsidRDefault="00480DF3" w:rsidP="00FE47FF">
            <w:pPr>
              <w:rPr>
                <w:rFonts w:ascii="Arial" w:eastAsia="Times New Roman" w:hAnsi="Arial" w:cs="Arial"/>
                <w:color w:val="2D2D2D"/>
                <w:sz w:val="24"/>
                <w:szCs w:val="24"/>
              </w:rPr>
            </w:pPr>
          </w:p>
        </w:tc>
      </w:tr>
      <w:tr w:rsidR="00074CFA" w:rsidRPr="00106CEF" w:rsidTr="00130628">
        <w:trPr>
          <w:gridAfter w:val="2"/>
          <w:wAfter w:w="24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4CFA" w:rsidRPr="00106CEF" w:rsidRDefault="00181547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Показатели задач  и  Подпрограммы 1 и</w:t>
            </w:r>
            <w:r w:rsidR="00074CFA" w:rsidRPr="00106CEF">
              <w:rPr>
                <w:rFonts w:ascii="Arial" w:hAnsi="Arial" w:cs="Arial"/>
                <w:sz w:val="24"/>
                <w:szCs w:val="24"/>
              </w:rPr>
              <w:t>х значения (с дет</w:t>
            </w:r>
            <w:r w:rsidRPr="00106CEF">
              <w:rPr>
                <w:rFonts w:ascii="Arial" w:hAnsi="Arial" w:cs="Arial"/>
                <w:sz w:val="24"/>
                <w:szCs w:val="24"/>
              </w:rPr>
              <w:t>ализацией по годам реализации Подпрограммы 1</w:t>
            </w:r>
            <w:r w:rsidR="00074CFA" w:rsidRPr="00106CEF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1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Показатели              </w:t>
            </w:r>
          </w:p>
        </w:tc>
        <w:tc>
          <w:tcPr>
            <w:tcW w:w="7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0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9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 2025</w:t>
            </w:r>
          </w:p>
        </w:tc>
        <w:tc>
          <w:tcPr>
            <w:tcW w:w="17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074CFA" w:rsidRPr="00106CEF" w:rsidTr="00130628">
        <w:trPr>
          <w:gridAfter w:val="1"/>
          <w:wAfter w:w="9" w:type="dxa"/>
          <w:trHeight w:val="156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547" w:rsidRPr="00106CEF" w:rsidRDefault="00074CFA" w:rsidP="00181547">
            <w:pPr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hAnsi="Arial" w:cs="Arial"/>
                <w:color w:val="000000"/>
                <w:sz w:val="24"/>
                <w:szCs w:val="24"/>
              </w:rPr>
              <w:t>Задача 1. Развитие жилищного строительства на сельских территориях и повышение</w:t>
            </w:r>
            <w:r w:rsidR="00181547" w:rsidRPr="00106CEF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181547"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уровня благоустройства домовладений;</w:t>
            </w:r>
          </w:p>
          <w:p w:rsidR="00074CFA" w:rsidRPr="00106CEF" w:rsidRDefault="00074CFA" w:rsidP="003343B1">
            <w:pPr>
              <w:pStyle w:val="ConsPlusCell"/>
              <w:rPr>
                <w:sz w:val="24"/>
                <w:szCs w:val="24"/>
              </w:rPr>
            </w:pPr>
          </w:p>
        </w:tc>
      </w:tr>
      <w:tr w:rsidR="00074CFA" w:rsidRPr="00106CEF" w:rsidTr="00130628">
        <w:trPr>
          <w:gridAfter w:val="1"/>
          <w:wAfter w:w="9" w:type="dxa"/>
          <w:trHeight w:val="156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граждан, воспользовавшихся мероприятиями, направленными на жилищное строительство на сельских территориях и повышение уровня благоустройст</w:t>
            </w: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ва домовладений, человек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06CEF">
              <w:rPr>
                <w:rFonts w:ascii="Arial" w:hAnsi="Arial" w:cs="Arial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9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FE47FF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9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1410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129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CFA" w:rsidRPr="00106CEF" w:rsidRDefault="008D3D3F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</w:tr>
      <w:tr w:rsidR="00074CFA" w:rsidRPr="00106CEF" w:rsidTr="00130628">
        <w:trPr>
          <w:gridAfter w:val="1"/>
          <w:wAfter w:w="9" w:type="dxa"/>
          <w:trHeight w:val="539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074CFA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Задача 2. Развитие газификации на сельских территориях</w:t>
            </w:r>
          </w:p>
        </w:tc>
      </w:tr>
      <w:tr w:rsidR="00074CFA" w:rsidRPr="00106CEF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8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Уровень газификации жилых домов (квартир) сетевым газом в сельской местности, %</w:t>
            </w:r>
          </w:p>
        </w:tc>
        <w:tc>
          <w:tcPr>
            <w:tcW w:w="7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25</w:t>
            </w:r>
          </w:p>
        </w:tc>
        <w:tc>
          <w:tcPr>
            <w:tcW w:w="99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35</w:t>
            </w:r>
          </w:p>
        </w:tc>
        <w:tc>
          <w:tcPr>
            <w:tcW w:w="85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45</w:t>
            </w:r>
          </w:p>
        </w:tc>
        <w:tc>
          <w:tcPr>
            <w:tcW w:w="5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55</w:t>
            </w:r>
          </w:p>
        </w:tc>
        <w:tc>
          <w:tcPr>
            <w:tcW w:w="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65</w:t>
            </w:r>
          </w:p>
        </w:tc>
        <w:tc>
          <w:tcPr>
            <w:tcW w:w="1594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68</w:t>
            </w:r>
          </w:p>
        </w:tc>
        <w:tc>
          <w:tcPr>
            <w:tcW w:w="110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72</w:t>
            </w:r>
          </w:p>
        </w:tc>
      </w:tr>
      <w:tr w:rsidR="00074CFA" w:rsidRPr="00106CEF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9" w:type="dxa"/>
            <w:gridSpan w:val="4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074CFA">
            <w:pPr>
              <w:pStyle w:val="ConsPlusCell"/>
              <w:rPr>
                <w:sz w:val="24"/>
                <w:szCs w:val="24"/>
              </w:rPr>
            </w:pPr>
            <w:r w:rsidRPr="00106CEF">
              <w:rPr>
                <w:color w:val="000000"/>
                <w:sz w:val="24"/>
                <w:szCs w:val="24"/>
              </w:rPr>
              <w:t>Задача 3. Развитие водоснабжения на сельских территориях</w:t>
            </w:r>
          </w:p>
        </w:tc>
      </w:tr>
      <w:tr w:rsidR="00074CFA" w:rsidRPr="00106CEF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Уровень обеспеченности сельского населения питьевой водой, %</w:t>
            </w: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20</w:t>
            </w:r>
          </w:p>
        </w:tc>
        <w:tc>
          <w:tcPr>
            <w:tcW w:w="8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30</w:t>
            </w:r>
          </w:p>
        </w:tc>
        <w:tc>
          <w:tcPr>
            <w:tcW w:w="9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40</w:t>
            </w:r>
          </w:p>
        </w:tc>
        <w:tc>
          <w:tcPr>
            <w:tcW w:w="7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50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60</w:t>
            </w:r>
          </w:p>
        </w:tc>
        <w:tc>
          <w:tcPr>
            <w:tcW w:w="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70</w:t>
            </w:r>
          </w:p>
        </w:tc>
        <w:tc>
          <w:tcPr>
            <w:tcW w:w="11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80</w:t>
            </w:r>
          </w:p>
        </w:tc>
      </w:tr>
      <w:tr w:rsidR="00074CFA" w:rsidRPr="00106CEF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9" w:type="dxa"/>
            <w:gridSpan w:val="4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074CFA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color w:val="000000"/>
                <w:sz w:val="24"/>
                <w:szCs w:val="24"/>
              </w:rPr>
              <w:t>Задача 4. Реализация проектов комплексного обустройства площадок, расположенных на сельских территориях, под компактную жилищную застройку</w:t>
            </w:r>
          </w:p>
        </w:tc>
      </w:tr>
      <w:tr w:rsidR="00074CFA" w:rsidRPr="00106CEF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E356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Количество населенных пунктов, расположенных на сельских территориях, в которых реализованы проекты комплексного обустройства площадок под компактную жилищную застройку, единиц  </w:t>
            </w:r>
          </w:p>
          <w:p w:rsidR="00074CFA" w:rsidRPr="00106CEF" w:rsidRDefault="00074CFA" w:rsidP="00E356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  <w:tc>
          <w:tcPr>
            <w:tcW w:w="7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  <w:tc>
          <w:tcPr>
            <w:tcW w:w="8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  <w:tc>
          <w:tcPr>
            <w:tcW w:w="6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  <w:tc>
          <w:tcPr>
            <w:tcW w:w="111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2</w:t>
            </w:r>
          </w:p>
        </w:tc>
      </w:tr>
      <w:tr w:rsidR="00074CFA" w:rsidRPr="00106CEF" w:rsidTr="00130628">
        <w:trPr>
          <w:gridAfter w:val="2"/>
          <w:wAfter w:w="24" w:type="dxa"/>
          <w:trHeight w:val="275"/>
        </w:trPr>
        <w:tc>
          <w:tcPr>
            <w:tcW w:w="16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6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color w:val="000000"/>
                <w:sz w:val="24"/>
                <w:szCs w:val="24"/>
              </w:rPr>
            </w:pPr>
          </w:p>
          <w:p w:rsidR="00074CFA" w:rsidRPr="00106CEF" w:rsidRDefault="00074CFA" w:rsidP="003343B1">
            <w:pPr>
              <w:pStyle w:val="ConsPlusCell"/>
              <w:jc w:val="center"/>
              <w:rPr>
                <w:color w:val="000000"/>
                <w:sz w:val="24"/>
                <w:szCs w:val="24"/>
              </w:rPr>
            </w:pPr>
          </w:p>
          <w:p w:rsidR="00074CFA" w:rsidRPr="00106CEF" w:rsidRDefault="00074CFA" w:rsidP="00074CFA">
            <w:pPr>
              <w:pStyle w:val="ConsPlusCell"/>
              <w:rPr>
                <w:sz w:val="24"/>
                <w:szCs w:val="24"/>
              </w:rPr>
            </w:pPr>
            <w:r w:rsidRPr="00106CEF">
              <w:rPr>
                <w:color w:val="000000"/>
                <w:sz w:val="24"/>
                <w:szCs w:val="24"/>
              </w:rPr>
              <w:t>Задача 5. Реализация проектов по благоустройству сельских территорий</w:t>
            </w:r>
          </w:p>
        </w:tc>
      </w:tr>
      <w:tr w:rsidR="00074CFA" w:rsidRPr="00106CEF" w:rsidTr="00130628">
        <w:trPr>
          <w:trHeight w:val="275"/>
        </w:trPr>
        <w:tc>
          <w:tcPr>
            <w:tcW w:w="16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4CFA" w:rsidRPr="00106CEF" w:rsidRDefault="00074CFA" w:rsidP="003343B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реализованных проектов, единиц</w:t>
            </w:r>
          </w:p>
        </w:tc>
        <w:tc>
          <w:tcPr>
            <w:tcW w:w="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7</w:t>
            </w:r>
          </w:p>
        </w:tc>
        <w:tc>
          <w:tcPr>
            <w:tcW w:w="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8</w:t>
            </w:r>
          </w:p>
        </w:tc>
        <w:tc>
          <w:tcPr>
            <w:tcW w:w="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9</w:t>
            </w:r>
          </w:p>
        </w:tc>
        <w:tc>
          <w:tcPr>
            <w:tcW w:w="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10</w:t>
            </w:r>
          </w:p>
        </w:tc>
        <w:tc>
          <w:tcPr>
            <w:tcW w:w="1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4CFA" w:rsidRPr="00106CEF" w:rsidRDefault="00074CFA" w:rsidP="003343B1">
            <w:pPr>
              <w:pStyle w:val="ConsPlusCell"/>
              <w:jc w:val="center"/>
              <w:rPr>
                <w:sz w:val="24"/>
                <w:szCs w:val="24"/>
              </w:rPr>
            </w:pPr>
            <w:r w:rsidRPr="00106CEF">
              <w:rPr>
                <w:sz w:val="24"/>
                <w:szCs w:val="24"/>
              </w:rPr>
              <w:t>11</w:t>
            </w:r>
          </w:p>
        </w:tc>
      </w:tr>
      <w:tr w:rsidR="00E35653" w:rsidRPr="00106CEF" w:rsidTr="00130628">
        <w:trPr>
          <w:gridAfter w:val="1"/>
          <w:wAfter w:w="9" w:type="dxa"/>
          <w:trHeight w:val="320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Сроки и э</w:t>
            </w:r>
            <w:r w:rsidR="00181547" w:rsidRPr="00106CEF">
              <w:rPr>
                <w:rFonts w:ascii="Arial" w:hAnsi="Arial" w:cs="Arial"/>
                <w:sz w:val="24"/>
                <w:szCs w:val="24"/>
              </w:rPr>
              <w:t>тапы реализации МП Подпрограммы 1 (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)   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9542E3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2020-2024 с прогнозом на 2025 и 2026годы</w:t>
            </w:r>
          </w:p>
        </w:tc>
      </w:tr>
      <w:tr w:rsidR="00E35653" w:rsidRPr="00106CEF" w:rsidTr="00130628">
        <w:trPr>
          <w:gridAfter w:val="1"/>
          <w:wAfter w:w="9" w:type="dxa"/>
          <w:trHeight w:val="966"/>
        </w:trPr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lastRenderedPageBreak/>
              <w:t xml:space="preserve">Перечень подпрограмм </w:t>
            </w:r>
            <w:r w:rsidR="00181547" w:rsidRPr="00106CEF">
              <w:rPr>
                <w:rFonts w:ascii="Arial" w:hAnsi="Arial" w:cs="Arial"/>
                <w:sz w:val="24"/>
                <w:szCs w:val="24"/>
              </w:rPr>
              <w:t>1</w:t>
            </w:r>
            <w:r w:rsidRPr="00106CEF">
              <w:rPr>
                <w:rFonts w:ascii="Arial" w:hAnsi="Arial" w:cs="Arial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30628" w:rsidRPr="00106CEF" w:rsidTr="00130628">
        <w:trPr>
          <w:gridAfter w:val="1"/>
          <w:wAfter w:w="9" w:type="dxa"/>
          <w:trHeight w:val="480"/>
        </w:trPr>
        <w:tc>
          <w:tcPr>
            <w:tcW w:w="1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Объем и источники  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финансирования  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(с детализацией по годам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реализации, тыс. рублей)   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Источники         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3343B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653" w:rsidRPr="00106CEF" w:rsidRDefault="00E35653" w:rsidP="005779C1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7559C0" w:rsidRPr="00106CEF" w:rsidTr="00C75326">
        <w:trPr>
          <w:gridAfter w:val="1"/>
          <w:wAfter w:w="9" w:type="dxa"/>
          <w:trHeight w:val="480"/>
        </w:trPr>
        <w:tc>
          <w:tcPr>
            <w:tcW w:w="1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федеральный бюджет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(по согласованию) </w:t>
            </w:r>
          </w:p>
        </w:tc>
        <w:tc>
          <w:tcPr>
            <w:tcW w:w="11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135266,3</w:t>
            </w:r>
            <w:r w:rsidRPr="00201C2E">
              <w:rPr>
                <w:b/>
              </w:rPr>
              <w:t>5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82638,35</w:t>
            </w:r>
          </w:p>
        </w:tc>
        <w:tc>
          <w:tcPr>
            <w:tcW w:w="11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52628</w:t>
            </w:r>
          </w:p>
        </w:tc>
        <w:tc>
          <w:tcPr>
            <w:tcW w:w="1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7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C75326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областной бюджет (по согласованию)  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35607,4</w:t>
            </w:r>
            <w:r w:rsidRPr="00201C2E">
              <w:rPr>
                <w:b/>
              </w:rPr>
              <w:t>9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23185,89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12421,6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C75326">
        <w:trPr>
          <w:gridAfter w:val="1"/>
          <w:wAfter w:w="9" w:type="dxa"/>
          <w:trHeight w:val="24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местный бюджет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5405,19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3382,54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2022,65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C75326">
        <w:trPr>
          <w:gridAfter w:val="1"/>
          <w:wAfter w:w="9" w:type="dxa"/>
          <w:trHeight w:val="64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внебюджетные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источники (по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согласованию)     </w:t>
            </w:r>
          </w:p>
        </w:tc>
        <w:tc>
          <w:tcPr>
            <w:tcW w:w="113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14379</w:t>
            </w:r>
            <w:r w:rsidRPr="00201C2E">
              <w:rPr>
                <w:b/>
              </w:rPr>
              <w:t>,36</w:t>
            </w:r>
          </w:p>
        </w:tc>
        <w:tc>
          <w:tcPr>
            <w:tcW w:w="113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9090,96</w:t>
            </w:r>
          </w:p>
        </w:tc>
        <w:tc>
          <w:tcPr>
            <w:tcW w:w="114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5288,4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</w:p>
        </w:tc>
        <w:tc>
          <w:tcPr>
            <w:tcW w:w="71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  <w:tc>
          <w:tcPr>
            <w:tcW w:w="10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 w:rsidRPr="004128E2">
              <w:t>0</w:t>
            </w:r>
            <w:r>
              <w:t>,0</w:t>
            </w:r>
          </w:p>
        </w:tc>
      </w:tr>
      <w:tr w:rsidR="007559C0" w:rsidRPr="00106CEF" w:rsidTr="00C75326">
        <w:trPr>
          <w:gridAfter w:val="2"/>
          <w:wAfter w:w="24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всего по  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источникам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190658,39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118297,74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>
              <w:rPr>
                <w:b/>
              </w:rPr>
              <w:t>72360,65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70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70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  <w:tc>
          <w:tcPr>
            <w:tcW w:w="98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201C2E" w:rsidRDefault="007559C0" w:rsidP="007559C0">
            <w:pPr>
              <w:tabs>
                <w:tab w:val="left" w:pos="1200"/>
              </w:tabs>
              <w:jc w:val="both"/>
              <w:rPr>
                <w:b/>
              </w:rPr>
            </w:pPr>
            <w:r w:rsidRPr="00201C2E">
              <w:rPr>
                <w:b/>
              </w:rPr>
              <w:t>0,0</w:t>
            </w:r>
          </w:p>
        </w:tc>
      </w:tr>
      <w:tr w:rsidR="007559C0" w:rsidRPr="00106CEF" w:rsidTr="00130628">
        <w:trPr>
          <w:gridAfter w:val="2"/>
          <w:wAfter w:w="24" w:type="dxa"/>
          <w:trHeight w:val="800"/>
        </w:trPr>
        <w:tc>
          <w:tcPr>
            <w:tcW w:w="16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lastRenderedPageBreak/>
              <w:t xml:space="preserve">Объем и основные   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направления расходования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средств (с детализацией по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годам реализации, тыс.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рублей)                    </w:t>
            </w: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Основные   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направления 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расходования      </w:t>
            </w:r>
            <w:r w:rsidRPr="00106CEF">
              <w:rPr>
                <w:rFonts w:ascii="Arial" w:hAnsi="Arial" w:cs="Arial"/>
                <w:sz w:val="24"/>
                <w:szCs w:val="24"/>
              </w:rPr>
              <w:br/>
              <w:t xml:space="preserve">средств   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2020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2022</w:t>
            </w: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2024   </w:t>
            </w: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2025</w:t>
            </w:r>
          </w:p>
        </w:tc>
        <w:tc>
          <w:tcPr>
            <w:tcW w:w="85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</w:rPr>
              <w:t>Прогнозный     период 2026</w:t>
            </w:r>
          </w:p>
        </w:tc>
      </w:tr>
      <w:tr w:rsidR="007559C0" w:rsidRPr="00106CEF" w:rsidTr="00130628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инвестиции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9C0" w:rsidRPr="00106CEF" w:rsidTr="00130628">
        <w:trPr>
          <w:gridAfter w:val="1"/>
          <w:wAfter w:w="9" w:type="dxa"/>
          <w:trHeight w:val="320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 xml:space="preserve">НИОКР             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59C0" w:rsidRPr="00106CEF" w:rsidTr="00C75326">
        <w:trPr>
          <w:gridAfter w:val="1"/>
          <w:wAfter w:w="9" w:type="dxa"/>
        </w:trPr>
        <w:tc>
          <w:tcPr>
            <w:tcW w:w="16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прочие</w:t>
            </w:r>
          </w:p>
        </w:tc>
        <w:tc>
          <w:tcPr>
            <w:tcW w:w="12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2F6FD3" w:rsidRDefault="007559C0" w:rsidP="007559C0">
            <w:pPr>
              <w:tabs>
                <w:tab w:val="left" w:pos="1200"/>
              </w:tabs>
              <w:jc w:val="both"/>
            </w:pPr>
            <w:r>
              <w:t>1</w:t>
            </w:r>
            <w:r w:rsidRPr="002F6FD3">
              <w:t>9</w:t>
            </w:r>
            <w:r>
              <w:t>0658,39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118297,74</w:t>
            </w:r>
          </w:p>
        </w:tc>
        <w:tc>
          <w:tcPr>
            <w:tcW w:w="100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72360,65</w:t>
            </w:r>
          </w:p>
        </w:tc>
        <w:tc>
          <w:tcPr>
            <w:tcW w:w="113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4128E2" w:rsidRDefault="007559C0" w:rsidP="007559C0">
            <w:pPr>
              <w:tabs>
                <w:tab w:val="left" w:pos="1200"/>
              </w:tabs>
              <w:jc w:val="both"/>
            </w:pPr>
            <w:r>
              <w:t>0,0</w:t>
            </w:r>
          </w:p>
        </w:tc>
        <w:tc>
          <w:tcPr>
            <w:tcW w:w="69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F6099E" w:rsidRDefault="007559C0" w:rsidP="007559C0">
            <w:pPr>
              <w:tabs>
                <w:tab w:val="left" w:pos="1200"/>
              </w:tabs>
              <w:jc w:val="both"/>
            </w:pPr>
            <w:r w:rsidRPr="00F6099E">
              <w:t>0,0</w:t>
            </w:r>
          </w:p>
        </w:tc>
        <w:tc>
          <w:tcPr>
            <w:tcW w:w="5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F6099E" w:rsidRDefault="007559C0" w:rsidP="007559C0">
            <w:pPr>
              <w:tabs>
                <w:tab w:val="left" w:pos="1200"/>
              </w:tabs>
              <w:jc w:val="both"/>
            </w:pPr>
            <w:r w:rsidRPr="00F6099E">
              <w:t>0,0</w:t>
            </w:r>
          </w:p>
        </w:tc>
        <w:tc>
          <w:tcPr>
            <w:tcW w:w="85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F6099E" w:rsidRDefault="007559C0" w:rsidP="007559C0">
            <w:pPr>
              <w:tabs>
                <w:tab w:val="left" w:pos="1200"/>
              </w:tabs>
              <w:jc w:val="both"/>
            </w:pPr>
            <w:r w:rsidRPr="00F6099E">
              <w:t>0,0</w:t>
            </w:r>
          </w:p>
        </w:tc>
        <w:tc>
          <w:tcPr>
            <w:tcW w:w="86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559C0" w:rsidRPr="00106CEF" w:rsidTr="00130628">
        <w:trPr>
          <w:gridAfter w:val="1"/>
          <w:wAfter w:w="9" w:type="dxa"/>
          <w:trHeight w:val="273"/>
        </w:trPr>
        <w:tc>
          <w:tcPr>
            <w:tcW w:w="1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59C0" w:rsidRPr="00106CEF" w:rsidRDefault="007559C0" w:rsidP="007559C0">
            <w:pPr>
              <w:rPr>
                <w:rFonts w:ascii="Arial" w:hAnsi="Arial" w:cs="Arial"/>
                <w:sz w:val="24"/>
                <w:szCs w:val="24"/>
              </w:rPr>
            </w:pPr>
            <w:r w:rsidRPr="00106CEF">
              <w:rPr>
                <w:rFonts w:ascii="Arial" w:hAnsi="Arial" w:cs="Arial"/>
                <w:sz w:val="24"/>
                <w:szCs w:val="24"/>
              </w:rPr>
              <w:t>Организация управления МП (подпрограммы МП)</w:t>
            </w:r>
          </w:p>
        </w:tc>
        <w:tc>
          <w:tcPr>
            <w:tcW w:w="8384" w:type="dxa"/>
            <w:gridSpan w:val="4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9C0" w:rsidRPr="00106CEF" w:rsidRDefault="007559C0" w:rsidP="007559C0">
            <w:pPr>
              <w:spacing w:after="120" w:line="276" w:lineRule="auto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Контроль за реализацией программы осуществляет заместитель Главы Первомайского района по </w:t>
            </w:r>
            <w:r w:rsidRPr="00106CEF">
              <w:rPr>
                <w:rFonts w:ascii="Arial" w:eastAsia="Calibri" w:hAnsi="Arial" w:cs="Arial"/>
                <w:sz w:val="24"/>
                <w:szCs w:val="24"/>
                <w:lang w:eastAsia="ru-RU"/>
              </w:rPr>
              <w:t>строительству, ЖКХ, дорожному комплексу, ГО и ЧС;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Текущий контроль и мониторинг реализации МП осуществляют: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106CEF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ведущий специалист по целевым программам отдела строительства, архитектуры и ЖКХ Администрации Первомайского района; </w:t>
            </w:r>
          </w:p>
          <w:p w:rsidR="007559C0" w:rsidRPr="00106CEF" w:rsidRDefault="007559C0" w:rsidP="007559C0">
            <w:pPr>
              <w:tabs>
                <w:tab w:val="left" w:pos="3525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14B1E" w:rsidRDefault="00D14B1E" w:rsidP="00254071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971BF" w:rsidRPr="00106CEF" w:rsidRDefault="005971BF" w:rsidP="005971BF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614F8" w:rsidRPr="00106CEF" w:rsidRDefault="004614F8" w:rsidP="004614F8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4614F8" w:rsidRPr="00106CEF" w:rsidSect="00BF64A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F34" w:rsidRDefault="00855F34">
      <w:pPr>
        <w:spacing w:after="0" w:line="240" w:lineRule="auto"/>
      </w:pPr>
      <w:r>
        <w:separator/>
      </w:r>
    </w:p>
  </w:endnote>
  <w:endnote w:type="continuationSeparator" w:id="0">
    <w:p w:rsidR="00855F34" w:rsidRDefault="0085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F34" w:rsidRDefault="00855F34">
      <w:pPr>
        <w:spacing w:after="0" w:line="240" w:lineRule="auto"/>
      </w:pPr>
      <w:r>
        <w:separator/>
      </w:r>
    </w:p>
  </w:footnote>
  <w:footnote w:type="continuationSeparator" w:id="0">
    <w:p w:rsidR="00855F34" w:rsidRDefault="00855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9C0" w:rsidRPr="009F2B57" w:rsidRDefault="007559C0">
    <w:pPr>
      <w:pStyle w:val="a3"/>
      <w:rPr>
        <w:b/>
        <w:sz w:val="18"/>
      </w:rPr>
    </w:pPr>
  </w:p>
  <w:p w:rsidR="007559C0" w:rsidRDefault="007559C0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52EE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27F7164"/>
    <w:multiLevelType w:val="hybridMultilevel"/>
    <w:tmpl w:val="AE1CD97E"/>
    <w:lvl w:ilvl="0" w:tplc="6E845C98">
      <w:start w:val="4"/>
      <w:numFmt w:val="decimal"/>
      <w:lvlText w:val="%1."/>
      <w:lvlJc w:val="left"/>
      <w:pPr>
        <w:ind w:left="13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7" w:hanging="360"/>
      </w:pPr>
    </w:lvl>
    <w:lvl w:ilvl="2" w:tplc="0419001B" w:tentative="1">
      <w:start w:val="1"/>
      <w:numFmt w:val="lowerRoman"/>
      <w:lvlText w:val="%3."/>
      <w:lvlJc w:val="right"/>
      <w:pPr>
        <w:ind w:left="2787" w:hanging="180"/>
      </w:pPr>
    </w:lvl>
    <w:lvl w:ilvl="3" w:tplc="0419000F" w:tentative="1">
      <w:start w:val="1"/>
      <w:numFmt w:val="decimal"/>
      <w:lvlText w:val="%4."/>
      <w:lvlJc w:val="left"/>
      <w:pPr>
        <w:ind w:left="3507" w:hanging="360"/>
      </w:pPr>
    </w:lvl>
    <w:lvl w:ilvl="4" w:tplc="04190019" w:tentative="1">
      <w:start w:val="1"/>
      <w:numFmt w:val="lowerLetter"/>
      <w:lvlText w:val="%5."/>
      <w:lvlJc w:val="left"/>
      <w:pPr>
        <w:ind w:left="4227" w:hanging="360"/>
      </w:pPr>
    </w:lvl>
    <w:lvl w:ilvl="5" w:tplc="0419001B" w:tentative="1">
      <w:start w:val="1"/>
      <w:numFmt w:val="lowerRoman"/>
      <w:lvlText w:val="%6."/>
      <w:lvlJc w:val="right"/>
      <w:pPr>
        <w:ind w:left="4947" w:hanging="180"/>
      </w:pPr>
    </w:lvl>
    <w:lvl w:ilvl="6" w:tplc="0419000F" w:tentative="1">
      <w:start w:val="1"/>
      <w:numFmt w:val="decimal"/>
      <w:lvlText w:val="%7."/>
      <w:lvlJc w:val="left"/>
      <w:pPr>
        <w:ind w:left="5667" w:hanging="360"/>
      </w:pPr>
    </w:lvl>
    <w:lvl w:ilvl="7" w:tplc="04190019" w:tentative="1">
      <w:start w:val="1"/>
      <w:numFmt w:val="lowerLetter"/>
      <w:lvlText w:val="%8."/>
      <w:lvlJc w:val="left"/>
      <w:pPr>
        <w:ind w:left="6387" w:hanging="360"/>
      </w:pPr>
    </w:lvl>
    <w:lvl w:ilvl="8" w:tplc="0419001B" w:tentative="1">
      <w:start w:val="1"/>
      <w:numFmt w:val="lowerRoman"/>
      <w:lvlText w:val="%9."/>
      <w:lvlJc w:val="right"/>
      <w:pPr>
        <w:ind w:left="7107" w:hanging="180"/>
      </w:pPr>
    </w:lvl>
  </w:abstractNum>
  <w:abstractNum w:abstractNumId="3" w15:restartNumberingAfterBreak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06C73592"/>
    <w:multiLevelType w:val="singleLevel"/>
    <w:tmpl w:val="C9D2FABC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0BF6045B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0C0269A6"/>
    <w:multiLevelType w:val="hybridMultilevel"/>
    <w:tmpl w:val="CCA44226"/>
    <w:lvl w:ilvl="0" w:tplc="03CE4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C39216A"/>
    <w:multiLevelType w:val="hybridMultilevel"/>
    <w:tmpl w:val="5860B544"/>
    <w:lvl w:ilvl="0" w:tplc="893E97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0D9D7C10"/>
    <w:multiLevelType w:val="hybridMultilevel"/>
    <w:tmpl w:val="79E83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06522AF"/>
    <w:multiLevelType w:val="hybridMultilevel"/>
    <w:tmpl w:val="EF1CBCE2"/>
    <w:lvl w:ilvl="0" w:tplc="2826C2B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70A0780"/>
    <w:multiLevelType w:val="hybridMultilevel"/>
    <w:tmpl w:val="59C66ACC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B4453A"/>
    <w:multiLevelType w:val="hybridMultilevel"/>
    <w:tmpl w:val="006C6B2C"/>
    <w:lvl w:ilvl="0" w:tplc="851C26E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3" w15:restartNumberingAfterBreak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FA66C13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7A21FF9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16" w15:restartNumberingAfterBreak="0">
    <w:nsid w:val="2FB26DC6"/>
    <w:multiLevelType w:val="hybridMultilevel"/>
    <w:tmpl w:val="34B436FE"/>
    <w:lvl w:ilvl="0" w:tplc="FDF68036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17" w15:restartNumberingAfterBreak="0">
    <w:nsid w:val="309F0354"/>
    <w:multiLevelType w:val="hybridMultilevel"/>
    <w:tmpl w:val="94F02228"/>
    <w:lvl w:ilvl="0" w:tplc="C0FADB1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5BA58C5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363D0401"/>
    <w:multiLevelType w:val="hybridMultilevel"/>
    <w:tmpl w:val="28E2D54C"/>
    <w:lvl w:ilvl="0" w:tplc="64D25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7056918"/>
    <w:multiLevelType w:val="hybridMultilevel"/>
    <w:tmpl w:val="4C0493BE"/>
    <w:lvl w:ilvl="0" w:tplc="A008C6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  <w:rPr>
        <w:rFonts w:cs="Times New Roman"/>
      </w:rPr>
    </w:lvl>
  </w:abstractNum>
  <w:abstractNum w:abstractNumId="21" w15:restartNumberingAfterBreak="0">
    <w:nsid w:val="3C1F35A3"/>
    <w:multiLevelType w:val="hybridMultilevel"/>
    <w:tmpl w:val="615C7B16"/>
    <w:lvl w:ilvl="0" w:tplc="F6C6A4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D885C06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3" w15:restartNumberingAfterBreak="0">
    <w:nsid w:val="418A1DB5"/>
    <w:multiLevelType w:val="hybridMultilevel"/>
    <w:tmpl w:val="B51E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969BB"/>
    <w:multiLevelType w:val="hybridMultilevel"/>
    <w:tmpl w:val="22B030CA"/>
    <w:lvl w:ilvl="0" w:tplc="971ED1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9354D79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4B9262E1"/>
    <w:multiLevelType w:val="hybridMultilevel"/>
    <w:tmpl w:val="1BDC0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BD442D"/>
    <w:multiLevelType w:val="hybridMultilevel"/>
    <w:tmpl w:val="14206E5A"/>
    <w:lvl w:ilvl="0" w:tplc="E4F890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1950669"/>
    <w:multiLevelType w:val="hybridMultilevel"/>
    <w:tmpl w:val="6D20C536"/>
    <w:lvl w:ilvl="0" w:tplc="EC669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A6F0A94"/>
    <w:multiLevelType w:val="hybridMultilevel"/>
    <w:tmpl w:val="EB0A9ECE"/>
    <w:lvl w:ilvl="0" w:tplc="21C61D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43355F"/>
    <w:multiLevelType w:val="hybridMultilevel"/>
    <w:tmpl w:val="BB0084B2"/>
    <w:lvl w:ilvl="0" w:tplc="2A0435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0FA2E98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2" w15:restartNumberingAfterBreak="0">
    <w:nsid w:val="61EE2270"/>
    <w:multiLevelType w:val="hybridMultilevel"/>
    <w:tmpl w:val="BD40E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21F20"/>
    <w:multiLevelType w:val="hybridMultilevel"/>
    <w:tmpl w:val="DC368A5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847F53"/>
    <w:multiLevelType w:val="multilevel"/>
    <w:tmpl w:val="EBA475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5" w15:restartNumberingAfterBreak="0">
    <w:nsid w:val="65D85F84"/>
    <w:multiLevelType w:val="hybridMultilevel"/>
    <w:tmpl w:val="5E5A315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7D1F1E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90C41E4"/>
    <w:multiLevelType w:val="hybridMultilevel"/>
    <w:tmpl w:val="14FE9250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8" w15:restartNumberingAfterBreak="0">
    <w:nsid w:val="692B7371"/>
    <w:multiLevelType w:val="multilevel"/>
    <w:tmpl w:val="152CB1C6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93B4600"/>
    <w:multiLevelType w:val="hybridMultilevel"/>
    <w:tmpl w:val="5C942A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C8622D"/>
    <w:multiLevelType w:val="hybridMultilevel"/>
    <w:tmpl w:val="FA6CB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545896"/>
    <w:multiLevelType w:val="hybridMultilevel"/>
    <w:tmpl w:val="4AD8D74E"/>
    <w:lvl w:ilvl="0" w:tplc="827421E8">
      <w:start w:val="1"/>
      <w:numFmt w:val="decimal"/>
      <w:lvlText w:val="%1)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6F5856E4"/>
    <w:multiLevelType w:val="hybridMultilevel"/>
    <w:tmpl w:val="41500620"/>
    <w:lvl w:ilvl="0" w:tplc="8068A56A">
      <w:start w:val="6"/>
      <w:numFmt w:val="decimal"/>
      <w:lvlText w:val="%1."/>
      <w:lvlJc w:val="left"/>
      <w:pPr>
        <w:ind w:left="170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427" w:hanging="360"/>
      </w:pPr>
    </w:lvl>
    <w:lvl w:ilvl="2" w:tplc="0419001B" w:tentative="1">
      <w:start w:val="1"/>
      <w:numFmt w:val="lowerRoman"/>
      <w:lvlText w:val="%3."/>
      <w:lvlJc w:val="right"/>
      <w:pPr>
        <w:ind w:left="3147" w:hanging="180"/>
      </w:pPr>
    </w:lvl>
    <w:lvl w:ilvl="3" w:tplc="0419000F" w:tentative="1">
      <w:start w:val="1"/>
      <w:numFmt w:val="decimal"/>
      <w:lvlText w:val="%4."/>
      <w:lvlJc w:val="left"/>
      <w:pPr>
        <w:ind w:left="3867" w:hanging="360"/>
      </w:pPr>
    </w:lvl>
    <w:lvl w:ilvl="4" w:tplc="04190019" w:tentative="1">
      <w:start w:val="1"/>
      <w:numFmt w:val="lowerLetter"/>
      <w:lvlText w:val="%5."/>
      <w:lvlJc w:val="left"/>
      <w:pPr>
        <w:ind w:left="4587" w:hanging="360"/>
      </w:pPr>
    </w:lvl>
    <w:lvl w:ilvl="5" w:tplc="0419001B" w:tentative="1">
      <w:start w:val="1"/>
      <w:numFmt w:val="lowerRoman"/>
      <w:lvlText w:val="%6."/>
      <w:lvlJc w:val="right"/>
      <w:pPr>
        <w:ind w:left="5307" w:hanging="180"/>
      </w:pPr>
    </w:lvl>
    <w:lvl w:ilvl="6" w:tplc="0419000F" w:tentative="1">
      <w:start w:val="1"/>
      <w:numFmt w:val="decimal"/>
      <w:lvlText w:val="%7."/>
      <w:lvlJc w:val="left"/>
      <w:pPr>
        <w:ind w:left="6027" w:hanging="360"/>
      </w:pPr>
    </w:lvl>
    <w:lvl w:ilvl="7" w:tplc="04190019" w:tentative="1">
      <w:start w:val="1"/>
      <w:numFmt w:val="lowerLetter"/>
      <w:lvlText w:val="%8."/>
      <w:lvlJc w:val="left"/>
      <w:pPr>
        <w:ind w:left="6747" w:hanging="360"/>
      </w:pPr>
    </w:lvl>
    <w:lvl w:ilvl="8" w:tplc="0419001B" w:tentative="1">
      <w:start w:val="1"/>
      <w:numFmt w:val="lowerRoman"/>
      <w:lvlText w:val="%9."/>
      <w:lvlJc w:val="right"/>
      <w:pPr>
        <w:ind w:left="7467" w:hanging="180"/>
      </w:pPr>
    </w:lvl>
  </w:abstractNum>
  <w:abstractNum w:abstractNumId="43" w15:restartNumberingAfterBreak="0">
    <w:nsid w:val="749D6E90"/>
    <w:multiLevelType w:val="hybridMultilevel"/>
    <w:tmpl w:val="36025C3E"/>
    <w:lvl w:ilvl="0" w:tplc="0504A28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4" w15:restartNumberingAfterBreak="0">
    <w:nsid w:val="770370A0"/>
    <w:multiLevelType w:val="hybridMultilevel"/>
    <w:tmpl w:val="E14A75DE"/>
    <w:lvl w:ilvl="0" w:tplc="9574243E">
      <w:start w:val="1"/>
      <w:numFmt w:val="decimal"/>
      <w:lvlText w:val="%1."/>
      <w:lvlJc w:val="left"/>
      <w:pPr>
        <w:tabs>
          <w:tab w:val="num" w:pos="1998"/>
        </w:tabs>
        <w:ind w:left="1998" w:hanging="12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B6D69E5"/>
    <w:multiLevelType w:val="hybridMultilevel"/>
    <w:tmpl w:val="AFDC38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C54065D"/>
    <w:multiLevelType w:val="hybridMultilevel"/>
    <w:tmpl w:val="D56E70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E2524EA"/>
    <w:multiLevelType w:val="hybridMultilevel"/>
    <w:tmpl w:val="BBE0EF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6"/>
  </w:num>
  <w:num w:numId="3">
    <w:abstractNumId w:val="2"/>
  </w:num>
  <w:num w:numId="4">
    <w:abstractNumId w:val="15"/>
  </w:num>
  <w:num w:numId="5">
    <w:abstractNumId w:val="13"/>
  </w:num>
  <w:num w:numId="6">
    <w:abstractNumId w:val="3"/>
  </w:num>
  <w:num w:numId="7">
    <w:abstractNumId w:val="3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6"/>
  </w:num>
  <w:num w:numId="11">
    <w:abstractNumId w:val="19"/>
  </w:num>
  <w:num w:numId="12">
    <w:abstractNumId w:val="22"/>
  </w:num>
  <w:num w:numId="13">
    <w:abstractNumId w:val="29"/>
  </w:num>
  <w:num w:numId="14">
    <w:abstractNumId w:val="25"/>
  </w:num>
  <w:num w:numId="15">
    <w:abstractNumId w:val="4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17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8"/>
  </w:num>
  <w:num w:numId="22">
    <w:abstractNumId w:val="0"/>
  </w:num>
  <w:num w:numId="23">
    <w:abstractNumId w:val="4"/>
  </w:num>
  <w:num w:numId="24">
    <w:abstractNumId w:val="34"/>
  </w:num>
  <w:num w:numId="2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39"/>
  </w:num>
  <w:num w:numId="30">
    <w:abstractNumId w:val="12"/>
  </w:num>
  <w:num w:numId="31">
    <w:abstractNumId w:val="20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5"/>
  </w:num>
  <w:num w:numId="34">
    <w:abstractNumId w:val="9"/>
  </w:num>
  <w:num w:numId="35">
    <w:abstractNumId w:val="26"/>
  </w:num>
  <w:num w:numId="36">
    <w:abstractNumId w:val="32"/>
  </w:num>
  <w:num w:numId="37">
    <w:abstractNumId w:val="14"/>
  </w:num>
  <w:num w:numId="38">
    <w:abstractNumId w:val="46"/>
  </w:num>
  <w:num w:numId="39">
    <w:abstractNumId w:val="23"/>
  </w:num>
  <w:num w:numId="40">
    <w:abstractNumId w:val="40"/>
  </w:num>
  <w:num w:numId="41">
    <w:abstractNumId w:val="7"/>
  </w:num>
  <w:num w:numId="42">
    <w:abstractNumId w:val="11"/>
  </w:num>
  <w:num w:numId="43">
    <w:abstractNumId w:val="18"/>
  </w:num>
  <w:num w:numId="44">
    <w:abstractNumId w:val="31"/>
  </w:num>
  <w:num w:numId="45">
    <w:abstractNumId w:val="42"/>
  </w:num>
  <w:num w:numId="46">
    <w:abstractNumId w:val="5"/>
  </w:num>
  <w:num w:numId="47">
    <w:abstractNumId w:val="36"/>
  </w:num>
  <w:num w:numId="48">
    <w:abstractNumId w:val="41"/>
  </w:num>
  <w:num w:numId="49">
    <w:abstractNumId w:val="28"/>
  </w:num>
  <w:num w:numId="5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34B"/>
    <w:rsid w:val="0000790C"/>
    <w:rsid w:val="0001087B"/>
    <w:rsid w:val="00014900"/>
    <w:rsid w:val="000268EA"/>
    <w:rsid w:val="00026E53"/>
    <w:rsid w:val="0003373A"/>
    <w:rsid w:val="00037E59"/>
    <w:rsid w:val="00062740"/>
    <w:rsid w:val="00071762"/>
    <w:rsid w:val="00074CFA"/>
    <w:rsid w:val="00080543"/>
    <w:rsid w:val="00081494"/>
    <w:rsid w:val="00086767"/>
    <w:rsid w:val="000B251F"/>
    <w:rsid w:val="000C38F0"/>
    <w:rsid w:val="000C40D4"/>
    <w:rsid w:val="000C63A5"/>
    <w:rsid w:val="000D09F4"/>
    <w:rsid w:val="000D0BFB"/>
    <w:rsid w:val="000D328A"/>
    <w:rsid w:val="000E4B91"/>
    <w:rsid w:val="000F392D"/>
    <w:rsid w:val="000F4181"/>
    <w:rsid w:val="00104E3E"/>
    <w:rsid w:val="00105E93"/>
    <w:rsid w:val="00106CEF"/>
    <w:rsid w:val="00107815"/>
    <w:rsid w:val="00126DF3"/>
    <w:rsid w:val="00130628"/>
    <w:rsid w:val="00134626"/>
    <w:rsid w:val="0015073C"/>
    <w:rsid w:val="001537B5"/>
    <w:rsid w:val="001551EF"/>
    <w:rsid w:val="00177E1F"/>
    <w:rsid w:val="00181547"/>
    <w:rsid w:val="001B7B4A"/>
    <w:rsid w:val="001C2DFB"/>
    <w:rsid w:val="001C3B29"/>
    <w:rsid w:val="001D3444"/>
    <w:rsid w:val="001F4102"/>
    <w:rsid w:val="00204CF0"/>
    <w:rsid w:val="0020730F"/>
    <w:rsid w:val="002154A8"/>
    <w:rsid w:val="0022010A"/>
    <w:rsid w:val="002309F5"/>
    <w:rsid w:val="0025248B"/>
    <w:rsid w:val="00254071"/>
    <w:rsid w:val="00260A00"/>
    <w:rsid w:val="00261B2C"/>
    <w:rsid w:val="002665B8"/>
    <w:rsid w:val="0026782C"/>
    <w:rsid w:val="00267A84"/>
    <w:rsid w:val="00271D85"/>
    <w:rsid w:val="002747A5"/>
    <w:rsid w:val="00277218"/>
    <w:rsid w:val="00277345"/>
    <w:rsid w:val="002808C6"/>
    <w:rsid w:val="002960D6"/>
    <w:rsid w:val="00297351"/>
    <w:rsid w:val="002A2287"/>
    <w:rsid w:val="002A3656"/>
    <w:rsid w:val="002D71D3"/>
    <w:rsid w:val="002E754D"/>
    <w:rsid w:val="002F0055"/>
    <w:rsid w:val="00301F3A"/>
    <w:rsid w:val="00312E6C"/>
    <w:rsid w:val="0032334A"/>
    <w:rsid w:val="003277AF"/>
    <w:rsid w:val="003343B1"/>
    <w:rsid w:val="00361F52"/>
    <w:rsid w:val="00362407"/>
    <w:rsid w:val="00397E9A"/>
    <w:rsid w:val="003B607F"/>
    <w:rsid w:val="003C67E9"/>
    <w:rsid w:val="003D3354"/>
    <w:rsid w:val="003D7278"/>
    <w:rsid w:val="003E01AD"/>
    <w:rsid w:val="0040311F"/>
    <w:rsid w:val="00424F6D"/>
    <w:rsid w:val="00432E26"/>
    <w:rsid w:val="00437768"/>
    <w:rsid w:val="00441CA6"/>
    <w:rsid w:val="00451F57"/>
    <w:rsid w:val="004560C6"/>
    <w:rsid w:val="004614F8"/>
    <w:rsid w:val="00466F43"/>
    <w:rsid w:val="00467173"/>
    <w:rsid w:val="0048055E"/>
    <w:rsid w:val="00480DF3"/>
    <w:rsid w:val="00490022"/>
    <w:rsid w:val="0049263C"/>
    <w:rsid w:val="004C034C"/>
    <w:rsid w:val="004D1651"/>
    <w:rsid w:val="004E0F4A"/>
    <w:rsid w:val="004E23DA"/>
    <w:rsid w:val="004E2D29"/>
    <w:rsid w:val="00500356"/>
    <w:rsid w:val="00504E08"/>
    <w:rsid w:val="005131F4"/>
    <w:rsid w:val="005147FB"/>
    <w:rsid w:val="005254DE"/>
    <w:rsid w:val="00525CA8"/>
    <w:rsid w:val="00526706"/>
    <w:rsid w:val="00546FE3"/>
    <w:rsid w:val="00556CF6"/>
    <w:rsid w:val="0056400C"/>
    <w:rsid w:val="005706DB"/>
    <w:rsid w:val="00575681"/>
    <w:rsid w:val="005779C1"/>
    <w:rsid w:val="005816C2"/>
    <w:rsid w:val="00585D6D"/>
    <w:rsid w:val="00587CE0"/>
    <w:rsid w:val="00590E72"/>
    <w:rsid w:val="00596828"/>
    <w:rsid w:val="005971BF"/>
    <w:rsid w:val="005976B3"/>
    <w:rsid w:val="005A61F8"/>
    <w:rsid w:val="005B7F01"/>
    <w:rsid w:val="005D2A8D"/>
    <w:rsid w:val="005D5D90"/>
    <w:rsid w:val="005E2761"/>
    <w:rsid w:val="005E2FAE"/>
    <w:rsid w:val="00603193"/>
    <w:rsid w:val="0061135A"/>
    <w:rsid w:val="00612B82"/>
    <w:rsid w:val="00621F45"/>
    <w:rsid w:val="006228EA"/>
    <w:rsid w:val="0063019B"/>
    <w:rsid w:val="00660ED5"/>
    <w:rsid w:val="00674E74"/>
    <w:rsid w:val="006774D8"/>
    <w:rsid w:val="0068299E"/>
    <w:rsid w:val="006968C3"/>
    <w:rsid w:val="006A46B8"/>
    <w:rsid w:val="006A7551"/>
    <w:rsid w:val="006B0CFE"/>
    <w:rsid w:val="006C0F7C"/>
    <w:rsid w:val="006C409F"/>
    <w:rsid w:val="006C53CB"/>
    <w:rsid w:val="006D44D9"/>
    <w:rsid w:val="006D767E"/>
    <w:rsid w:val="006F3BD1"/>
    <w:rsid w:val="007072F5"/>
    <w:rsid w:val="00712BC9"/>
    <w:rsid w:val="00715D21"/>
    <w:rsid w:val="00732EFC"/>
    <w:rsid w:val="007559C0"/>
    <w:rsid w:val="00771A47"/>
    <w:rsid w:val="0077623C"/>
    <w:rsid w:val="0079169E"/>
    <w:rsid w:val="007B2D20"/>
    <w:rsid w:val="007B44B9"/>
    <w:rsid w:val="007C059A"/>
    <w:rsid w:val="007C2796"/>
    <w:rsid w:val="007C7074"/>
    <w:rsid w:val="007D334B"/>
    <w:rsid w:val="00811133"/>
    <w:rsid w:val="00813302"/>
    <w:rsid w:val="0082184D"/>
    <w:rsid w:val="008342F5"/>
    <w:rsid w:val="00845B50"/>
    <w:rsid w:val="00846D02"/>
    <w:rsid w:val="00855F34"/>
    <w:rsid w:val="00863175"/>
    <w:rsid w:val="00870CE7"/>
    <w:rsid w:val="00877A8E"/>
    <w:rsid w:val="00892EB7"/>
    <w:rsid w:val="008974EE"/>
    <w:rsid w:val="008A1896"/>
    <w:rsid w:val="008A6B4B"/>
    <w:rsid w:val="008B0BD0"/>
    <w:rsid w:val="008B312B"/>
    <w:rsid w:val="008C020A"/>
    <w:rsid w:val="008D14FA"/>
    <w:rsid w:val="008D3D3F"/>
    <w:rsid w:val="009010DC"/>
    <w:rsid w:val="00901371"/>
    <w:rsid w:val="00925708"/>
    <w:rsid w:val="00935CC5"/>
    <w:rsid w:val="0094547E"/>
    <w:rsid w:val="00950706"/>
    <w:rsid w:val="009542E3"/>
    <w:rsid w:val="0096218A"/>
    <w:rsid w:val="00976DA1"/>
    <w:rsid w:val="00994C19"/>
    <w:rsid w:val="0099731F"/>
    <w:rsid w:val="009B3B2F"/>
    <w:rsid w:val="009B507D"/>
    <w:rsid w:val="009B68B1"/>
    <w:rsid w:val="009C046A"/>
    <w:rsid w:val="009C6000"/>
    <w:rsid w:val="009C76CD"/>
    <w:rsid w:val="009C7F20"/>
    <w:rsid w:val="009D373C"/>
    <w:rsid w:val="009F25B3"/>
    <w:rsid w:val="00A13465"/>
    <w:rsid w:val="00A30293"/>
    <w:rsid w:val="00A41AD7"/>
    <w:rsid w:val="00A47486"/>
    <w:rsid w:val="00A55E73"/>
    <w:rsid w:val="00A62936"/>
    <w:rsid w:val="00A62D8D"/>
    <w:rsid w:val="00A74649"/>
    <w:rsid w:val="00A74D58"/>
    <w:rsid w:val="00A81B5A"/>
    <w:rsid w:val="00A91320"/>
    <w:rsid w:val="00AA58BB"/>
    <w:rsid w:val="00AA689D"/>
    <w:rsid w:val="00AD06C0"/>
    <w:rsid w:val="00AF04FE"/>
    <w:rsid w:val="00AF4954"/>
    <w:rsid w:val="00B00588"/>
    <w:rsid w:val="00B0508C"/>
    <w:rsid w:val="00B11D70"/>
    <w:rsid w:val="00B1302D"/>
    <w:rsid w:val="00B156E0"/>
    <w:rsid w:val="00B15810"/>
    <w:rsid w:val="00B24347"/>
    <w:rsid w:val="00B2708B"/>
    <w:rsid w:val="00B32BFD"/>
    <w:rsid w:val="00B467C4"/>
    <w:rsid w:val="00B53130"/>
    <w:rsid w:val="00B60F09"/>
    <w:rsid w:val="00B66D78"/>
    <w:rsid w:val="00B75AF2"/>
    <w:rsid w:val="00B84857"/>
    <w:rsid w:val="00B915CA"/>
    <w:rsid w:val="00B93DEB"/>
    <w:rsid w:val="00B95F37"/>
    <w:rsid w:val="00BA32B6"/>
    <w:rsid w:val="00BC0FB0"/>
    <w:rsid w:val="00BD70C4"/>
    <w:rsid w:val="00BE50DA"/>
    <w:rsid w:val="00BF64A7"/>
    <w:rsid w:val="00C11571"/>
    <w:rsid w:val="00C14529"/>
    <w:rsid w:val="00C2121C"/>
    <w:rsid w:val="00C2614F"/>
    <w:rsid w:val="00C358E1"/>
    <w:rsid w:val="00C37748"/>
    <w:rsid w:val="00C4672E"/>
    <w:rsid w:val="00C47C98"/>
    <w:rsid w:val="00C53291"/>
    <w:rsid w:val="00C60C9B"/>
    <w:rsid w:val="00C642B2"/>
    <w:rsid w:val="00C66A62"/>
    <w:rsid w:val="00C75326"/>
    <w:rsid w:val="00C96854"/>
    <w:rsid w:val="00CA1030"/>
    <w:rsid w:val="00CA3279"/>
    <w:rsid w:val="00CC09ED"/>
    <w:rsid w:val="00CC34D6"/>
    <w:rsid w:val="00CD70A0"/>
    <w:rsid w:val="00CF1105"/>
    <w:rsid w:val="00CF39F6"/>
    <w:rsid w:val="00D03A60"/>
    <w:rsid w:val="00D11A7B"/>
    <w:rsid w:val="00D14B1E"/>
    <w:rsid w:val="00D23E5F"/>
    <w:rsid w:val="00D35F49"/>
    <w:rsid w:val="00D4502C"/>
    <w:rsid w:val="00D56C6E"/>
    <w:rsid w:val="00D6738C"/>
    <w:rsid w:val="00D77523"/>
    <w:rsid w:val="00D8034C"/>
    <w:rsid w:val="00D86953"/>
    <w:rsid w:val="00DA5AB0"/>
    <w:rsid w:val="00DA6419"/>
    <w:rsid w:val="00DB3936"/>
    <w:rsid w:val="00DB4C99"/>
    <w:rsid w:val="00DB4CEE"/>
    <w:rsid w:val="00DC71CA"/>
    <w:rsid w:val="00DD78B5"/>
    <w:rsid w:val="00DE13A6"/>
    <w:rsid w:val="00DE233A"/>
    <w:rsid w:val="00E12DAE"/>
    <w:rsid w:val="00E16616"/>
    <w:rsid w:val="00E215EA"/>
    <w:rsid w:val="00E25EFD"/>
    <w:rsid w:val="00E31D03"/>
    <w:rsid w:val="00E35653"/>
    <w:rsid w:val="00E358AB"/>
    <w:rsid w:val="00E50CE7"/>
    <w:rsid w:val="00E55CFA"/>
    <w:rsid w:val="00E83843"/>
    <w:rsid w:val="00E912D3"/>
    <w:rsid w:val="00E9141F"/>
    <w:rsid w:val="00E97D27"/>
    <w:rsid w:val="00EA08C9"/>
    <w:rsid w:val="00EA181C"/>
    <w:rsid w:val="00EA72C6"/>
    <w:rsid w:val="00EB155D"/>
    <w:rsid w:val="00EC2CA1"/>
    <w:rsid w:val="00EC73B9"/>
    <w:rsid w:val="00EE2F4D"/>
    <w:rsid w:val="00EE43D6"/>
    <w:rsid w:val="00F03343"/>
    <w:rsid w:val="00F17433"/>
    <w:rsid w:val="00F24382"/>
    <w:rsid w:val="00F31DB8"/>
    <w:rsid w:val="00F674D8"/>
    <w:rsid w:val="00F74D46"/>
    <w:rsid w:val="00F86175"/>
    <w:rsid w:val="00F90CC4"/>
    <w:rsid w:val="00F90CF0"/>
    <w:rsid w:val="00F93AF5"/>
    <w:rsid w:val="00FB1E87"/>
    <w:rsid w:val="00FB78B4"/>
    <w:rsid w:val="00FD4DD4"/>
    <w:rsid w:val="00FE4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AA16"/>
  <w15:docId w15:val="{D96A0625-5162-4A3A-9DF3-C17818F73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71B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5971B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971BF"/>
    <w:pPr>
      <w:keepNext/>
      <w:overflowPunct w:val="0"/>
      <w:autoSpaceDE w:val="0"/>
      <w:autoSpaceDN w:val="0"/>
      <w:adjustRightInd w:val="0"/>
      <w:spacing w:after="0" w:line="240" w:lineRule="auto"/>
      <w:ind w:firstLine="56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link w:val="40"/>
    <w:qFormat/>
    <w:rsid w:val="00621F4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5971BF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971BF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971BF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5971BF"/>
    <w:pPr>
      <w:keepNext/>
      <w:numPr>
        <w:numId w:val="23"/>
      </w:numPr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5971BF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614F8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4614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21F4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4502C"/>
    <w:pPr>
      <w:ind w:left="720"/>
      <w:contextualSpacing/>
    </w:pPr>
  </w:style>
  <w:style w:type="paragraph" w:customStyle="1" w:styleId="ConsPlusCell">
    <w:name w:val="ConsPlusCell"/>
    <w:rsid w:val="004926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2E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nhideWhenUsed/>
    <w:rsid w:val="00BF64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BF64A7"/>
  </w:style>
  <w:style w:type="character" w:styleId="a8">
    <w:name w:val="Strong"/>
    <w:basedOn w:val="a0"/>
    <w:uiPriority w:val="22"/>
    <w:qFormat/>
    <w:rsid w:val="00CF39F6"/>
    <w:rPr>
      <w:b/>
      <w:bCs/>
    </w:rPr>
  </w:style>
  <w:style w:type="character" w:customStyle="1" w:styleId="10">
    <w:name w:val="Заголовок 1 Знак"/>
    <w:basedOn w:val="a0"/>
    <w:link w:val="1"/>
    <w:rsid w:val="005971B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5971B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971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971BF"/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5971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9">
    <w:name w:val="Subtitle"/>
    <w:basedOn w:val="a"/>
    <w:link w:val="aa"/>
    <w:qFormat/>
    <w:rsid w:val="005971BF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character" w:customStyle="1" w:styleId="aa">
    <w:name w:val="Подзаголовок Знак"/>
    <w:basedOn w:val="a0"/>
    <w:link w:val="a9"/>
    <w:rsid w:val="005971BF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5971BF"/>
    <w:pPr>
      <w:widowControl w:val="0"/>
      <w:autoSpaceDE w:val="0"/>
      <w:autoSpaceDN w:val="0"/>
      <w:adjustRightInd w:val="0"/>
      <w:spacing w:after="0" w:line="301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5971BF"/>
    <w:rPr>
      <w:rFonts w:ascii="Times New Roman" w:hAnsi="Times New Roman" w:cs="Times New Roman" w:hint="default"/>
      <w:sz w:val="24"/>
      <w:szCs w:val="24"/>
    </w:rPr>
  </w:style>
  <w:style w:type="paragraph" w:customStyle="1" w:styleId="conspluscell0">
    <w:name w:val="conspluscell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971B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nhideWhenUsed/>
    <w:rsid w:val="005971BF"/>
    <w:pPr>
      <w:spacing w:before="100" w:beforeAutospacing="1" w:after="100" w:afterAutospacing="1" w:line="240" w:lineRule="auto"/>
      <w:jc w:val="center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nhideWhenUsed/>
    <w:rsid w:val="005971BF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semiHidden/>
    <w:unhideWhenUsed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5971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МОН"/>
    <w:basedOn w:val="a"/>
    <w:rsid w:val="005971B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21">
    <w:name w:val="Знак2"/>
    <w:basedOn w:val="a"/>
    <w:rsid w:val="005971BF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0">
    <w:name w:val="ConsPlusNonformat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Цветовое выделение"/>
    <w:rsid w:val="005971BF"/>
    <w:rPr>
      <w:b/>
      <w:bCs w:val="0"/>
      <w:color w:val="000080"/>
    </w:rPr>
  </w:style>
  <w:style w:type="character" w:customStyle="1" w:styleId="af2">
    <w:name w:val="Основной текст_"/>
    <w:link w:val="12"/>
    <w:locked/>
    <w:rsid w:val="005971BF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971BF"/>
    <w:pPr>
      <w:shd w:val="clear" w:color="auto" w:fill="FFFFFF"/>
      <w:spacing w:after="0" w:line="240" w:lineRule="atLeast"/>
    </w:pPr>
    <w:rPr>
      <w:sz w:val="24"/>
      <w:szCs w:val="24"/>
    </w:rPr>
  </w:style>
  <w:style w:type="character" w:customStyle="1" w:styleId="af3">
    <w:name w:val="Колонтитул_"/>
    <w:link w:val="af4"/>
    <w:locked/>
    <w:rsid w:val="005971BF"/>
    <w:rPr>
      <w:shd w:val="clear" w:color="auto" w:fill="FFFFFF"/>
    </w:rPr>
  </w:style>
  <w:style w:type="paragraph" w:customStyle="1" w:styleId="af4">
    <w:name w:val="Колонтитул"/>
    <w:basedOn w:val="a"/>
    <w:link w:val="af3"/>
    <w:rsid w:val="005971BF"/>
    <w:pPr>
      <w:shd w:val="clear" w:color="auto" w:fill="FFFFFF"/>
      <w:spacing w:after="0" w:line="240" w:lineRule="auto"/>
    </w:pPr>
  </w:style>
  <w:style w:type="character" w:styleId="af5">
    <w:name w:val="Hyperlink"/>
    <w:uiPriority w:val="99"/>
    <w:unhideWhenUsed/>
    <w:rsid w:val="005971BF"/>
    <w:rPr>
      <w:color w:val="0000FF"/>
      <w:u w:val="single"/>
    </w:rPr>
  </w:style>
  <w:style w:type="paragraph" w:styleId="af6">
    <w:name w:val="Document Map"/>
    <w:basedOn w:val="a"/>
    <w:link w:val="af7"/>
    <w:uiPriority w:val="99"/>
    <w:unhideWhenUsed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7">
    <w:name w:val="Схема документа Знак"/>
    <w:basedOn w:val="a0"/>
    <w:link w:val="af6"/>
    <w:uiPriority w:val="99"/>
    <w:rsid w:val="005971BF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9"/>
    <w:rsid w:val="005971BF"/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"/>
    <w:basedOn w:val="a"/>
    <w:link w:val="af8"/>
    <w:unhideWhenUsed/>
    <w:rsid w:val="005971B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5971BF"/>
  </w:style>
  <w:style w:type="paragraph" w:customStyle="1" w:styleId="ConsNormal">
    <w:name w:val="ConsNormal"/>
    <w:rsid w:val="005971BF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5971BF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a">
    <w:name w:val="реквизитПодпись"/>
    <w:basedOn w:val="a"/>
    <w:rsid w:val="005971BF"/>
    <w:pPr>
      <w:tabs>
        <w:tab w:val="left" w:pos="6804"/>
      </w:tabs>
      <w:spacing w:before="360"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0"/>
    <w:rsid w:val="005971BF"/>
  </w:style>
  <w:style w:type="paragraph" w:styleId="z-">
    <w:name w:val="HTML Top of Form"/>
    <w:basedOn w:val="a"/>
    <w:next w:val="a"/>
    <w:link w:val="z-0"/>
    <w:hidden/>
    <w:uiPriority w:val="99"/>
    <w:unhideWhenUsed/>
    <w:rsid w:val="005971B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rsid w:val="005971BF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Default">
    <w:name w:val="Default"/>
    <w:rsid w:val="005971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Стиль"/>
    <w:rsid w:val="005971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nhideWhenUsed/>
    <w:rsid w:val="005971BF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5971BF"/>
    <w:rPr>
      <w:rFonts w:ascii="Times New Roman" w:eastAsia="Calibri" w:hAnsi="Times New Roman" w:cs="Times New Roman"/>
      <w:sz w:val="16"/>
      <w:szCs w:val="16"/>
      <w:lang w:eastAsia="ru-RU"/>
    </w:rPr>
  </w:style>
  <w:style w:type="table" w:styleId="afc">
    <w:name w:val="Table Grid"/>
    <w:basedOn w:val="a1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line number"/>
    <w:basedOn w:val="a0"/>
    <w:rsid w:val="005971BF"/>
  </w:style>
  <w:style w:type="character" w:styleId="afe">
    <w:name w:val="page number"/>
    <w:basedOn w:val="a0"/>
    <w:rsid w:val="005971BF"/>
  </w:style>
  <w:style w:type="character" w:styleId="aff">
    <w:name w:val="annotation reference"/>
    <w:rsid w:val="005971BF"/>
    <w:rPr>
      <w:sz w:val="16"/>
      <w:szCs w:val="16"/>
    </w:rPr>
  </w:style>
  <w:style w:type="paragraph" w:styleId="aff0">
    <w:name w:val="annotation text"/>
    <w:basedOn w:val="a"/>
    <w:link w:val="aff1"/>
    <w:rsid w:val="005971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0"/>
    <w:link w:val="aff0"/>
    <w:rsid w:val="005971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5971BF"/>
    <w:rPr>
      <w:b/>
      <w:bCs/>
    </w:rPr>
  </w:style>
  <w:style w:type="character" w:customStyle="1" w:styleId="aff3">
    <w:name w:val="Тема примечания Знак"/>
    <w:basedOn w:val="aff1"/>
    <w:link w:val="aff2"/>
    <w:rsid w:val="005971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4">
    <w:name w:val="Знак Знак"/>
    <w:rsid w:val="005971BF"/>
    <w:rPr>
      <w:noProof w:val="0"/>
      <w:sz w:val="28"/>
      <w:szCs w:val="24"/>
      <w:lang w:val="ru-RU" w:eastAsia="ru-RU" w:bidi="ar-SA"/>
    </w:rPr>
  </w:style>
  <w:style w:type="paragraph" w:styleId="22">
    <w:name w:val="Body Text 2"/>
    <w:basedOn w:val="a"/>
    <w:link w:val="23"/>
    <w:rsid w:val="005971BF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5971B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4">
    <w:name w:val="List Bullet 2"/>
    <w:basedOn w:val="a"/>
    <w:autoRedefine/>
    <w:rsid w:val="005971BF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5971BF"/>
    <w:pPr>
      <w:spacing w:after="120" w:line="240" w:lineRule="auto"/>
    </w:pPr>
    <w:rPr>
      <w:rFonts w:ascii="Times New Roman" w:eastAsia="Times New Roman" w:hAnsi="Times New Roman" w:cs="Times New Roman"/>
      <w:sz w:val="1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5971BF"/>
    <w:rPr>
      <w:rFonts w:ascii="Times New Roman" w:eastAsia="Times New Roman" w:hAnsi="Times New Roman" w:cs="Times New Roman"/>
      <w:sz w:val="16"/>
      <w:szCs w:val="24"/>
      <w:lang w:eastAsia="ru-RU"/>
    </w:rPr>
  </w:style>
  <w:style w:type="paragraph" w:styleId="25">
    <w:name w:val="Body Text Indent 2"/>
    <w:basedOn w:val="a"/>
    <w:link w:val="26"/>
    <w:rsid w:val="005971B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971B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4">
    <w:name w:val="Нет списка1"/>
    <w:next w:val="a2"/>
    <w:semiHidden/>
    <w:unhideWhenUsed/>
    <w:rsid w:val="005971BF"/>
  </w:style>
  <w:style w:type="character" w:customStyle="1" w:styleId="200">
    <w:name w:val="Знак Знак20"/>
    <w:rsid w:val="005971BF"/>
    <w:rPr>
      <w:sz w:val="28"/>
      <w:szCs w:val="24"/>
    </w:rPr>
  </w:style>
  <w:style w:type="character" w:styleId="aff5">
    <w:name w:val="FollowedHyperlink"/>
    <w:uiPriority w:val="99"/>
    <w:unhideWhenUsed/>
    <w:rsid w:val="005971BF"/>
    <w:rPr>
      <w:color w:val="800080"/>
      <w:u w:val="single"/>
    </w:rPr>
  </w:style>
  <w:style w:type="paragraph" w:customStyle="1" w:styleId="font5">
    <w:name w:val="font5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97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65">
    <w:name w:val="xl65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6">
    <w:name w:val="xl76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7">
    <w:name w:val="xl77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8">
    <w:name w:val="xl7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79">
    <w:name w:val="xl7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0">
    <w:name w:val="xl8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81">
    <w:name w:val="xl8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4">
    <w:name w:val="xl84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5">
    <w:name w:val="xl85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6">
    <w:name w:val="xl86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87">
    <w:name w:val="xl8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8">
    <w:name w:val="xl88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971BF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971BF"/>
    <w:pPr>
      <w:pBdr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5971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9">
    <w:name w:val="xl99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1">
    <w:name w:val="xl101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2">
    <w:name w:val="xl102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3">
    <w:name w:val="xl10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4">
    <w:name w:val="xl10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5">
    <w:name w:val="xl10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06">
    <w:name w:val="xl106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09">
    <w:name w:val="xl109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10">
    <w:name w:val="xl11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1">
    <w:name w:val="xl111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2">
    <w:name w:val="xl112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92D05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19">
    <w:name w:val="xl11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3">
    <w:name w:val="xl123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xl124">
    <w:name w:val="xl124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5">
    <w:name w:val="xl125"/>
    <w:basedOn w:val="a"/>
    <w:rsid w:val="005971BF"/>
    <w:pPr>
      <w:pBdr>
        <w:bottom w:val="single" w:sz="8" w:space="0" w:color="auto"/>
        <w:right w:val="single" w:sz="12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6">
    <w:name w:val="xl126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7">
    <w:name w:val="xl127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8">
    <w:name w:val="xl128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paragraph" w:customStyle="1" w:styleId="xl129">
    <w:name w:val="xl129"/>
    <w:basedOn w:val="a"/>
    <w:rsid w:val="005971BF"/>
    <w:pPr>
      <w:pBdr>
        <w:bottom w:val="single" w:sz="12" w:space="0" w:color="auto"/>
        <w:right w:val="single" w:sz="8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971BF"/>
    <w:pPr>
      <w:pBdr>
        <w:bottom w:val="single" w:sz="12" w:space="0" w:color="auto"/>
        <w:right w:val="single" w:sz="12" w:space="0" w:color="auto"/>
      </w:pBdr>
      <w:shd w:val="clear" w:color="000000" w:fill="00B0F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8">
    <w:name w:val="xl138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9">
    <w:name w:val="xl13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5">
    <w:name w:val="xl14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6">
    <w:name w:val="xl14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5971BF"/>
    <w:pPr>
      <w:pBdr>
        <w:top w:val="single" w:sz="12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5971BF"/>
    <w:pPr>
      <w:pBdr>
        <w:top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5971BF"/>
    <w:pPr>
      <w:pBdr>
        <w:top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3">
    <w:name w:val="xl153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4">
    <w:name w:val="xl154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6">
    <w:name w:val="xl156"/>
    <w:basedOn w:val="a"/>
    <w:rsid w:val="005971BF"/>
    <w:pPr>
      <w:pBdr>
        <w:top w:val="single" w:sz="8" w:space="0" w:color="auto"/>
        <w:left w:val="single" w:sz="12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5971BF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5971BF"/>
    <w:pPr>
      <w:pBdr>
        <w:top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5971BF"/>
    <w:pPr>
      <w:pBdr>
        <w:top w:val="single" w:sz="8" w:space="0" w:color="auto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5971BF"/>
    <w:pPr>
      <w:pBdr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1">
    <w:name w:val="xl161"/>
    <w:basedOn w:val="a"/>
    <w:rsid w:val="005971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2">
    <w:name w:val="xl16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3">
    <w:name w:val="xl163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4">
    <w:name w:val="xl164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3">
    <w:name w:val="xl173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5971BF"/>
    <w:pPr>
      <w:pBdr>
        <w:left w:val="single" w:sz="12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5971BF"/>
    <w:pPr>
      <w:pBdr>
        <w:top w:val="single" w:sz="8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3">
    <w:name w:val="xl18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8">
    <w:name w:val="xl188"/>
    <w:basedOn w:val="a"/>
    <w:rsid w:val="005971BF"/>
    <w:pPr>
      <w:pBdr>
        <w:top w:val="single" w:sz="12" w:space="0" w:color="auto"/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9">
    <w:name w:val="xl189"/>
    <w:basedOn w:val="a"/>
    <w:rsid w:val="005971BF"/>
    <w:pPr>
      <w:pBdr>
        <w:lef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0">
    <w:name w:val="xl190"/>
    <w:basedOn w:val="a"/>
    <w:rsid w:val="005971BF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1">
    <w:name w:val="xl191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3">
    <w:name w:val="xl193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4">
    <w:name w:val="xl194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7">
    <w:name w:val="xl197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5971BF"/>
    <w:pPr>
      <w:pBdr>
        <w:top w:val="single" w:sz="12" w:space="0" w:color="auto"/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5971BF"/>
    <w:pPr>
      <w:pBdr>
        <w:left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5971BF"/>
    <w:pPr>
      <w:pBdr>
        <w:left w:val="single" w:sz="12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3">
    <w:name w:val="xl63"/>
    <w:basedOn w:val="a"/>
    <w:rsid w:val="005971BF"/>
    <w:pPr>
      <w:pBdr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5971BF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5971BF"/>
    <w:pPr>
      <w:pBdr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Title"/>
    <w:basedOn w:val="a"/>
    <w:link w:val="15"/>
    <w:qFormat/>
    <w:rsid w:val="005971B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5">
    <w:name w:val="Заголовок Знак1"/>
    <w:basedOn w:val="a0"/>
    <w:link w:val="aff6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f7">
    <w:name w:val="No Spacing"/>
    <w:qFormat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Без интервала1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27">
    <w:name w:val="Нет списка2"/>
    <w:next w:val="a2"/>
    <w:uiPriority w:val="99"/>
    <w:semiHidden/>
    <w:unhideWhenUsed/>
    <w:rsid w:val="005971BF"/>
  </w:style>
  <w:style w:type="character" w:customStyle="1" w:styleId="aff8">
    <w:name w:val="Заголовок Знак"/>
    <w:rsid w:val="005971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7">
    <w:name w:val="Сетка таблицы1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semiHidden/>
    <w:unhideWhenUsed/>
    <w:rsid w:val="005971BF"/>
  </w:style>
  <w:style w:type="paragraph" w:customStyle="1" w:styleId="35">
    <w:name w:val="Без интервала3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8">
    <w:name w:val="Без интервала2"/>
    <w:rsid w:val="005971BF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8">
    <w:name w:val="Светлая заливка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Светлая заливка - Акцент 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">
    <w:name w:val="Светлая заливка - Акцент 21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">
    <w:name w:val="Светлая заливка - Акцент 31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2">
    <w:name w:val="Light Shading Accent 2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">
    <w:name w:val="Light Shading Accent 3"/>
    <w:basedOn w:val="a1"/>
    <w:uiPriority w:val="60"/>
    <w:rsid w:val="005971B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">
    <w:name w:val="Нет списка3"/>
    <w:next w:val="a2"/>
    <w:uiPriority w:val="99"/>
    <w:semiHidden/>
    <w:unhideWhenUsed/>
    <w:rsid w:val="005971BF"/>
  </w:style>
  <w:style w:type="table" w:customStyle="1" w:styleId="29">
    <w:name w:val="Сетка таблицы2"/>
    <w:basedOn w:val="a1"/>
    <w:next w:val="afc"/>
    <w:rsid w:val="00597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unhideWhenUsed/>
    <w:rsid w:val="005971BF"/>
  </w:style>
  <w:style w:type="table" w:customStyle="1" w:styleId="111">
    <w:name w:val="Светлая заливка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">
    <w:name w:val="Светлая заливка - Акцент 111"/>
    <w:basedOn w:val="a1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">
    <w:name w:val="Светлая заливка - Акцент 22"/>
    <w:basedOn w:val="a1"/>
    <w:next w:val="-2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">
    <w:name w:val="Светлая заливка - Акцент 32"/>
    <w:basedOn w:val="a1"/>
    <w:next w:val="-3"/>
    <w:uiPriority w:val="60"/>
    <w:rsid w:val="005971B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aff9">
    <w:name w:val="Emphasis"/>
    <w:basedOn w:val="a0"/>
    <w:uiPriority w:val="20"/>
    <w:qFormat/>
    <w:rsid w:val="005971BF"/>
    <w:rPr>
      <w:i/>
      <w:iCs/>
    </w:rPr>
  </w:style>
  <w:style w:type="paragraph" w:customStyle="1" w:styleId="Report">
    <w:name w:val="Report"/>
    <w:basedOn w:val="a"/>
    <w:rsid w:val="005971BF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a">
    <w:name w:val="Знак Знак"/>
    <w:rsid w:val="00F31DB8"/>
    <w:rPr>
      <w:noProof w:val="0"/>
      <w:sz w:val="28"/>
      <w:szCs w:val="24"/>
      <w:lang w:val="ru-RU" w:eastAsia="ru-RU" w:bidi="ar-SA"/>
    </w:rPr>
  </w:style>
  <w:style w:type="character" w:customStyle="1" w:styleId="201">
    <w:name w:val="Знак Знак20"/>
    <w:rsid w:val="00F31DB8"/>
    <w:rPr>
      <w:sz w:val="28"/>
      <w:szCs w:val="24"/>
    </w:rPr>
  </w:style>
  <w:style w:type="numbering" w:customStyle="1" w:styleId="41">
    <w:name w:val="Нет списка4"/>
    <w:next w:val="a2"/>
    <w:uiPriority w:val="99"/>
    <w:semiHidden/>
    <w:rsid w:val="0000790C"/>
  </w:style>
  <w:style w:type="table" w:customStyle="1" w:styleId="37">
    <w:name w:val="Сетка таблицы3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Знак Знак"/>
    <w:rsid w:val="0000790C"/>
    <w:rPr>
      <w:noProof w:val="0"/>
      <w:sz w:val="28"/>
      <w:szCs w:val="24"/>
      <w:lang w:val="ru-RU" w:eastAsia="ru-RU" w:bidi="ar-SA"/>
    </w:rPr>
  </w:style>
  <w:style w:type="numbering" w:customStyle="1" w:styleId="130">
    <w:name w:val="Нет списка13"/>
    <w:next w:val="a2"/>
    <w:semiHidden/>
    <w:unhideWhenUsed/>
    <w:rsid w:val="0000790C"/>
  </w:style>
  <w:style w:type="character" w:customStyle="1" w:styleId="202">
    <w:name w:val="Знак Знак20"/>
    <w:rsid w:val="0000790C"/>
    <w:rPr>
      <w:sz w:val="28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00790C"/>
  </w:style>
  <w:style w:type="table" w:customStyle="1" w:styleId="112">
    <w:name w:val="Сетка таблицы1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semiHidden/>
    <w:unhideWhenUsed/>
    <w:rsid w:val="0000790C"/>
  </w:style>
  <w:style w:type="table" w:customStyle="1" w:styleId="121">
    <w:name w:val="Светлая заливка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2">
    <w:name w:val="Светлая заливка - Акцент 112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1">
    <w:name w:val="Светлая заливка - Акцент 21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1">
    <w:name w:val="Светлая заливка - Акцент 31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3">
    <w:name w:val="Светлая заливка - Акцент 23"/>
    <w:basedOn w:val="a1"/>
    <w:next w:val="-2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3">
    <w:name w:val="Светлая заливка - Акцент 33"/>
    <w:basedOn w:val="a1"/>
    <w:next w:val="-3"/>
    <w:uiPriority w:val="60"/>
    <w:rsid w:val="0000790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10">
    <w:name w:val="Нет списка31"/>
    <w:next w:val="a2"/>
    <w:uiPriority w:val="99"/>
    <w:semiHidden/>
    <w:unhideWhenUsed/>
    <w:rsid w:val="0000790C"/>
  </w:style>
  <w:style w:type="table" w:customStyle="1" w:styleId="211">
    <w:name w:val="Сетка таблицы21"/>
    <w:basedOn w:val="a1"/>
    <w:next w:val="afc"/>
    <w:rsid w:val="0000790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0">
    <w:name w:val="Нет списка121"/>
    <w:next w:val="a2"/>
    <w:semiHidden/>
    <w:unhideWhenUsed/>
    <w:rsid w:val="0000790C"/>
  </w:style>
  <w:style w:type="table" w:customStyle="1" w:styleId="1111">
    <w:name w:val="Светлая заливка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1">
    <w:name w:val="Светлая заливка - Акцент 1111"/>
    <w:basedOn w:val="a1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1">
    <w:name w:val="Светлая заливка - Акцент 221"/>
    <w:basedOn w:val="a1"/>
    <w:next w:val="-2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1">
    <w:name w:val="Светлая заливка - Акцент 321"/>
    <w:basedOn w:val="a1"/>
    <w:next w:val="-3"/>
    <w:uiPriority w:val="60"/>
    <w:rsid w:val="0000790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51">
    <w:name w:val="Нет списка5"/>
    <w:next w:val="a2"/>
    <w:uiPriority w:val="99"/>
    <w:semiHidden/>
    <w:unhideWhenUsed/>
    <w:rsid w:val="00106CEF"/>
  </w:style>
  <w:style w:type="table" w:customStyle="1" w:styleId="42">
    <w:name w:val="Сетка таблицы4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c">
    <w:name w:val="Знак Знак"/>
    <w:rsid w:val="00106CEF"/>
    <w:rPr>
      <w:noProof w:val="0"/>
      <w:sz w:val="28"/>
      <w:szCs w:val="24"/>
      <w:lang w:val="ru-RU" w:eastAsia="ru-RU" w:bidi="ar-SA"/>
    </w:rPr>
  </w:style>
  <w:style w:type="numbering" w:customStyle="1" w:styleId="140">
    <w:name w:val="Нет списка14"/>
    <w:next w:val="a2"/>
    <w:semiHidden/>
    <w:unhideWhenUsed/>
    <w:rsid w:val="00106CEF"/>
  </w:style>
  <w:style w:type="character" w:customStyle="1" w:styleId="203">
    <w:name w:val="Знак Знак20"/>
    <w:rsid w:val="00106CEF"/>
    <w:rPr>
      <w:sz w:val="28"/>
      <w:szCs w:val="24"/>
    </w:rPr>
  </w:style>
  <w:style w:type="numbering" w:customStyle="1" w:styleId="220">
    <w:name w:val="Нет списка22"/>
    <w:next w:val="a2"/>
    <w:uiPriority w:val="99"/>
    <w:semiHidden/>
    <w:unhideWhenUsed/>
    <w:rsid w:val="00106CEF"/>
  </w:style>
  <w:style w:type="table" w:customStyle="1" w:styleId="122">
    <w:name w:val="Сетка таблицы1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semiHidden/>
    <w:unhideWhenUsed/>
    <w:rsid w:val="00106CEF"/>
  </w:style>
  <w:style w:type="table" w:customStyle="1" w:styleId="131">
    <w:name w:val="Светлая заливка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3">
    <w:name w:val="Светлая заливка - Акцент 113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2">
    <w:name w:val="Светлая заливка - Акцент 21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2">
    <w:name w:val="Светлая заливка - Акцент 31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4">
    <w:name w:val="Светлая заливка - Акцент 24"/>
    <w:basedOn w:val="a1"/>
    <w:next w:val="-2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4">
    <w:name w:val="Светлая заливка - Акцент 34"/>
    <w:basedOn w:val="a1"/>
    <w:next w:val="-3"/>
    <w:uiPriority w:val="60"/>
    <w:rsid w:val="00106CEF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20">
    <w:name w:val="Нет списка32"/>
    <w:next w:val="a2"/>
    <w:uiPriority w:val="99"/>
    <w:semiHidden/>
    <w:unhideWhenUsed/>
    <w:rsid w:val="00106CEF"/>
  </w:style>
  <w:style w:type="table" w:customStyle="1" w:styleId="221">
    <w:name w:val="Сетка таблицы22"/>
    <w:basedOn w:val="a1"/>
    <w:next w:val="afc"/>
    <w:rsid w:val="00106C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Нет списка122"/>
    <w:next w:val="a2"/>
    <w:semiHidden/>
    <w:unhideWhenUsed/>
    <w:rsid w:val="00106CEF"/>
  </w:style>
  <w:style w:type="table" w:customStyle="1" w:styleId="1121">
    <w:name w:val="Светлая заливка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2">
    <w:name w:val="Светлая заливка - Акцент 1112"/>
    <w:basedOn w:val="a1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2">
    <w:name w:val="Светлая заливка - Акцент 222"/>
    <w:basedOn w:val="a1"/>
    <w:next w:val="-2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2">
    <w:name w:val="Светлая заливка - Акцент 322"/>
    <w:basedOn w:val="a1"/>
    <w:next w:val="-3"/>
    <w:uiPriority w:val="60"/>
    <w:rsid w:val="00106CEF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61">
    <w:name w:val="Нет списка6"/>
    <w:next w:val="a2"/>
    <w:uiPriority w:val="99"/>
    <w:semiHidden/>
    <w:rsid w:val="00C75326"/>
  </w:style>
  <w:style w:type="table" w:customStyle="1" w:styleId="52">
    <w:name w:val="Сетка таблицы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d">
    <w:name w:val="Знак Знак"/>
    <w:rsid w:val="00C75326"/>
    <w:rPr>
      <w:noProof w:val="0"/>
      <w:sz w:val="28"/>
      <w:szCs w:val="24"/>
      <w:lang w:val="ru-RU" w:eastAsia="ru-RU" w:bidi="ar-SA"/>
    </w:rPr>
  </w:style>
  <w:style w:type="numbering" w:customStyle="1" w:styleId="150">
    <w:name w:val="Нет списка15"/>
    <w:next w:val="a2"/>
    <w:semiHidden/>
    <w:unhideWhenUsed/>
    <w:rsid w:val="00C75326"/>
  </w:style>
  <w:style w:type="character" w:customStyle="1" w:styleId="204">
    <w:name w:val="Знак Знак20"/>
    <w:rsid w:val="00C75326"/>
    <w:rPr>
      <w:sz w:val="28"/>
      <w:szCs w:val="24"/>
    </w:rPr>
  </w:style>
  <w:style w:type="numbering" w:customStyle="1" w:styleId="230">
    <w:name w:val="Нет списка23"/>
    <w:next w:val="a2"/>
    <w:uiPriority w:val="99"/>
    <w:semiHidden/>
    <w:unhideWhenUsed/>
    <w:rsid w:val="00C75326"/>
  </w:style>
  <w:style w:type="table" w:customStyle="1" w:styleId="132">
    <w:name w:val="Сетка таблицы1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3">
    <w:name w:val="Нет списка113"/>
    <w:next w:val="a2"/>
    <w:semiHidden/>
    <w:unhideWhenUsed/>
    <w:rsid w:val="00C75326"/>
  </w:style>
  <w:style w:type="table" w:customStyle="1" w:styleId="141">
    <w:name w:val="Светлая заливка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4">
    <w:name w:val="Светлая заливка - Акцент 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3">
    <w:name w:val="Светлая заливка - Акцент 21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3">
    <w:name w:val="Светлая заливка - Акцент 31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5">
    <w:name w:val="Светлая заливка - Акцент 25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5">
    <w:name w:val="Светлая заливка - Акцент 35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30">
    <w:name w:val="Нет списка33"/>
    <w:next w:val="a2"/>
    <w:uiPriority w:val="99"/>
    <w:semiHidden/>
    <w:unhideWhenUsed/>
    <w:rsid w:val="00C75326"/>
  </w:style>
  <w:style w:type="table" w:customStyle="1" w:styleId="231">
    <w:name w:val="Сетка таблицы23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">
    <w:name w:val="Нет списка123"/>
    <w:next w:val="a2"/>
    <w:semiHidden/>
    <w:unhideWhenUsed/>
    <w:rsid w:val="00C75326"/>
  </w:style>
  <w:style w:type="table" w:customStyle="1" w:styleId="1130">
    <w:name w:val="Светлая заливка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3">
    <w:name w:val="Светлая заливка - Акцент 1113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3">
    <w:name w:val="Светлая заливка - Акцент 223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3">
    <w:name w:val="Светлая заливка - Акцент 323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sonormal0">
    <w:name w:val="msonormal"/>
    <w:basedOn w:val="a"/>
    <w:rsid w:val="00C75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71">
    <w:name w:val="Нет списка7"/>
    <w:next w:val="a2"/>
    <w:uiPriority w:val="99"/>
    <w:semiHidden/>
    <w:rsid w:val="00C75326"/>
  </w:style>
  <w:style w:type="table" w:customStyle="1" w:styleId="62">
    <w:name w:val="Сетка таблицы6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0">
    <w:name w:val="Нет списка16"/>
    <w:next w:val="a2"/>
    <w:semiHidden/>
    <w:unhideWhenUsed/>
    <w:rsid w:val="00C75326"/>
  </w:style>
  <w:style w:type="numbering" w:customStyle="1" w:styleId="240">
    <w:name w:val="Нет списка24"/>
    <w:next w:val="a2"/>
    <w:uiPriority w:val="99"/>
    <w:semiHidden/>
    <w:unhideWhenUsed/>
    <w:rsid w:val="00C75326"/>
  </w:style>
  <w:style w:type="table" w:customStyle="1" w:styleId="142">
    <w:name w:val="Сетка таблицы1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4">
    <w:name w:val="Нет списка114"/>
    <w:next w:val="a2"/>
    <w:semiHidden/>
    <w:unhideWhenUsed/>
    <w:rsid w:val="00C75326"/>
  </w:style>
  <w:style w:type="table" w:customStyle="1" w:styleId="151">
    <w:name w:val="Светлая заливка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5">
    <w:name w:val="Светлая заливка - Акцент 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4">
    <w:name w:val="Светлая заливка - Акцент 21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4">
    <w:name w:val="Светлая заливка - Акцент 31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6">
    <w:name w:val="Светлая заливка - Акцент 26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6">
    <w:name w:val="Светлая заливка - Акцент 36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40">
    <w:name w:val="Нет списка34"/>
    <w:next w:val="a2"/>
    <w:uiPriority w:val="99"/>
    <w:semiHidden/>
    <w:unhideWhenUsed/>
    <w:rsid w:val="00C75326"/>
  </w:style>
  <w:style w:type="table" w:customStyle="1" w:styleId="241">
    <w:name w:val="Сетка таблицы24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Нет списка124"/>
    <w:next w:val="a2"/>
    <w:semiHidden/>
    <w:unhideWhenUsed/>
    <w:rsid w:val="00C75326"/>
  </w:style>
  <w:style w:type="table" w:customStyle="1" w:styleId="1140">
    <w:name w:val="Светлая заливка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4">
    <w:name w:val="Светлая заливка - Акцент 1114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4">
    <w:name w:val="Светлая заливка - Акцент 224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4">
    <w:name w:val="Светлая заливка - Акцент 324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81">
    <w:name w:val="Нет списка8"/>
    <w:next w:val="a2"/>
    <w:uiPriority w:val="99"/>
    <w:semiHidden/>
    <w:rsid w:val="00C75326"/>
  </w:style>
  <w:style w:type="table" w:customStyle="1" w:styleId="72">
    <w:name w:val="Сетка таблицы7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0">
    <w:name w:val="Нет списка17"/>
    <w:next w:val="a2"/>
    <w:semiHidden/>
    <w:unhideWhenUsed/>
    <w:rsid w:val="00C75326"/>
  </w:style>
  <w:style w:type="numbering" w:customStyle="1" w:styleId="250">
    <w:name w:val="Нет списка25"/>
    <w:next w:val="a2"/>
    <w:uiPriority w:val="99"/>
    <w:semiHidden/>
    <w:unhideWhenUsed/>
    <w:rsid w:val="00C75326"/>
  </w:style>
  <w:style w:type="table" w:customStyle="1" w:styleId="152">
    <w:name w:val="Сетка таблицы1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">
    <w:name w:val="Нет списка115"/>
    <w:next w:val="a2"/>
    <w:semiHidden/>
    <w:unhideWhenUsed/>
    <w:rsid w:val="00C75326"/>
  </w:style>
  <w:style w:type="table" w:customStyle="1" w:styleId="161">
    <w:name w:val="Светлая заливка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6">
    <w:name w:val="Светлая заливка - Акцент 116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5">
    <w:name w:val="Светлая заливка - Акцент 21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5">
    <w:name w:val="Светлая заливка - Акцент 31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7">
    <w:name w:val="Светлая заливка - Акцент 27"/>
    <w:basedOn w:val="a1"/>
    <w:next w:val="-2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7">
    <w:name w:val="Светлая заливка - Акцент 37"/>
    <w:basedOn w:val="a1"/>
    <w:next w:val="-3"/>
    <w:uiPriority w:val="60"/>
    <w:rsid w:val="00C75326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50">
    <w:name w:val="Нет списка35"/>
    <w:next w:val="a2"/>
    <w:uiPriority w:val="99"/>
    <w:semiHidden/>
    <w:unhideWhenUsed/>
    <w:rsid w:val="00C75326"/>
  </w:style>
  <w:style w:type="table" w:customStyle="1" w:styleId="251">
    <w:name w:val="Сетка таблицы25"/>
    <w:basedOn w:val="a1"/>
    <w:next w:val="afc"/>
    <w:rsid w:val="00C7532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5">
    <w:name w:val="Нет списка125"/>
    <w:next w:val="a2"/>
    <w:semiHidden/>
    <w:unhideWhenUsed/>
    <w:rsid w:val="00C75326"/>
  </w:style>
  <w:style w:type="table" w:customStyle="1" w:styleId="1150">
    <w:name w:val="Светлая заливка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5">
    <w:name w:val="Светлая заливка - Акцент 1115"/>
    <w:basedOn w:val="a1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5">
    <w:name w:val="Светлая заливка - Акцент 225"/>
    <w:basedOn w:val="a1"/>
    <w:next w:val="-2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5">
    <w:name w:val="Светлая заливка - Акцент 325"/>
    <w:basedOn w:val="a1"/>
    <w:next w:val="-3"/>
    <w:uiPriority w:val="60"/>
    <w:rsid w:val="00C75326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91">
    <w:name w:val="Нет списка9"/>
    <w:next w:val="a2"/>
    <w:uiPriority w:val="99"/>
    <w:semiHidden/>
    <w:rsid w:val="007559C0"/>
  </w:style>
  <w:style w:type="table" w:customStyle="1" w:styleId="82">
    <w:name w:val="Сетка таблицы8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e">
    <w:name w:val="Знак Знак"/>
    <w:rsid w:val="007559C0"/>
    <w:rPr>
      <w:noProof w:val="0"/>
      <w:sz w:val="28"/>
      <w:szCs w:val="24"/>
      <w:lang w:val="ru-RU" w:eastAsia="ru-RU" w:bidi="ar-SA"/>
    </w:rPr>
  </w:style>
  <w:style w:type="numbering" w:customStyle="1" w:styleId="180">
    <w:name w:val="Нет списка18"/>
    <w:next w:val="a2"/>
    <w:semiHidden/>
    <w:unhideWhenUsed/>
    <w:rsid w:val="007559C0"/>
  </w:style>
  <w:style w:type="character" w:customStyle="1" w:styleId="205">
    <w:name w:val="Знак Знак20"/>
    <w:rsid w:val="007559C0"/>
    <w:rPr>
      <w:sz w:val="28"/>
      <w:szCs w:val="24"/>
    </w:rPr>
  </w:style>
  <w:style w:type="numbering" w:customStyle="1" w:styleId="260">
    <w:name w:val="Нет списка26"/>
    <w:next w:val="a2"/>
    <w:uiPriority w:val="99"/>
    <w:semiHidden/>
    <w:unhideWhenUsed/>
    <w:rsid w:val="007559C0"/>
  </w:style>
  <w:style w:type="table" w:customStyle="1" w:styleId="162">
    <w:name w:val="Сетка таблицы1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">
    <w:name w:val="Нет списка116"/>
    <w:next w:val="a2"/>
    <w:semiHidden/>
    <w:unhideWhenUsed/>
    <w:rsid w:val="007559C0"/>
  </w:style>
  <w:style w:type="table" w:customStyle="1" w:styleId="171">
    <w:name w:val="Светлая заливка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7">
    <w:name w:val="Светлая заливка - Акцент 117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6">
    <w:name w:val="Светлая заливка - Акцент 21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6">
    <w:name w:val="Светлая заливка - Акцент 31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8">
    <w:name w:val="Светлая заливка - Акцент 28"/>
    <w:basedOn w:val="a1"/>
    <w:next w:val="-2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8">
    <w:name w:val="Светлая заливка - Акцент 38"/>
    <w:basedOn w:val="a1"/>
    <w:next w:val="-3"/>
    <w:uiPriority w:val="60"/>
    <w:rsid w:val="007559C0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60">
    <w:name w:val="Нет списка36"/>
    <w:next w:val="a2"/>
    <w:uiPriority w:val="99"/>
    <w:semiHidden/>
    <w:unhideWhenUsed/>
    <w:rsid w:val="007559C0"/>
  </w:style>
  <w:style w:type="table" w:customStyle="1" w:styleId="261">
    <w:name w:val="Сетка таблицы26"/>
    <w:basedOn w:val="a1"/>
    <w:next w:val="afc"/>
    <w:rsid w:val="007559C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6">
    <w:name w:val="Нет списка126"/>
    <w:next w:val="a2"/>
    <w:semiHidden/>
    <w:unhideWhenUsed/>
    <w:rsid w:val="007559C0"/>
  </w:style>
  <w:style w:type="table" w:customStyle="1" w:styleId="1160">
    <w:name w:val="Светлая заливка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6">
    <w:name w:val="Светлая заливка - Акцент 1116"/>
    <w:basedOn w:val="a1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6">
    <w:name w:val="Светлая заливка - Акцент 226"/>
    <w:basedOn w:val="a1"/>
    <w:next w:val="-2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6">
    <w:name w:val="Светлая заливка - Акцент 326"/>
    <w:basedOn w:val="a1"/>
    <w:next w:val="-3"/>
    <w:uiPriority w:val="60"/>
    <w:rsid w:val="007559C0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00">
    <w:name w:val="Нет списка10"/>
    <w:next w:val="a2"/>
    <w:uiPriority w:val="99"/>
    <w:semiHidden/>
    <w:rsid w:val="009D373C"/>
  </w:style>
  <w:style w:type="table" w:customStyle="1" w:styleId="92">
    <w:name w:val="Сетка таблицы9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9">
    <w:name w:val="Нет списка19"/>
    <w:next w:val="a2"/>
    <w:semiHidden/>
    <w:unhideWhenUsed/>
    <w:rsid w:val="009D373C"/>
  </w:style>
  <w:style w:type="numbering" w:customStyle="1" w:styleId="270">
    <w:name w:val="Нет списка27"/>
    <w:next w:val="a2"/>
    <w:uiPriority w:val="99"/>
    <w:semiHidden/>
    <w:unhideWhenUsed/>
    <w:rsid w:val="009D373C"/>
  </w:style>
  <w:style w:type="table" w:customStyle="1" w:styleId="172">
    <w:name w:val="Сетка таблицы1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7">
    <w:name w:val="Нет списка117"/>
    <w:next w:val="a2"/>
    <w:semiHidden/>
    <w:unhideWhenUsed/>
    <w:rsid w:val="009D373C"/>
  </w:style>
  <w:style w:type="table" w:customStyle="1" w:styleId="181">
    <w:name w:val="Светлая заливка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8">
    <w:name w:val="Светлая заливка - Акцент 118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17">
    <w:name w:val="Светлая заливка - Акцент 21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17">
    <w:name w:val="Светлая заливка - Акцент 31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29">
    <w:name w:val="Светлая заливка - Акцент 29"/>
    <w:basedOn w:val="a1"/>
    <w:next w:val="-2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C45911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9">
    <w:name w:val="Светлая заливка - Акцент 39"/>
    <w:basedOn w:val="a1"/>
    <w:next w:val="-3"/>
    <w:uiPriority w:val="60"/>
    <w:rsid w:val="009D373C"/>
    <w:pPr>
      <w:spacing w:after="0" w:line="240" w:lineRule="auto"/>
    </w:pPr>
    <w:rPr>
      <w:rFonts w:ascii="Times New Roman" w:eastAsia="Times New Roman" w:hAnsi="Times New Roman" w:cs="Times New Roman"/>
      <w:color w:val="7B7B7B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numbering" w:customStyle="1" w:styleId="370">
    <w:name w:val="Нет списка37"/>
    <w:next w:val="a2"/>
    <w:uiPriority w:val="99"/>
    <w:semiHidden/>
    <w:unhideWhenUsed/>
    <w:rsid w:val="009D373C"/>
  </w:style>
  <w:style w:type="table" w:customStyle="1" w:styleId="271">
    <w:name w:val="Сетка таблицы27"/>
    <w:basedOn w:val="a1"/>
    <w:next w:val="afc"/>
    <w:rsid w:val="009D373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7">
    <w:name w:val="Нет списка127"/>
    <w:next w:val="a2"/>
    <w:semiHidden/>
    <w:unhideWhenUsed/>
    <w:rsid w:val="009D373C"/>
  </w:style>
  <w:style w:type="table" w:customStyle="1" w:styleId="1170">
    <w:name w:val="Светлая заливка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17">
    <w:name w:val="Светлая заливка - Акцент 1117"/>
    <w:basedOn w:val="a1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-227">
    <w:name w:val="Светлая заливка - Акцент 227"/>
    <w:basedOn w:val="a1"/>
    <w:next w:val="-2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-327">
    <w:name w:val="Светлая заливка - Акцент 327"/>
    <w:basedOn w:val="a1"/>
    <w:next w:val="-3"/>
    <w:uiPriority w:val="60"/>
    <w:rsid w:val="009D373C"/>
    <w:pPr>
      <w:spacing w:after="0" w:line="240" w:lineRule="auto"/>
    </w:pPr>
    <w:rPr>
      <w:rFonts w:ascii="Calibri" w:eastAsia="Calibri" w:hAnsi="Calibri" w:cs="Times New Roman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6354D-CA3E-47FE-A3B2-9E2BF4C7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</dc:creator>
  <cp:lastModifiedBy>313-Комплаенс</cp:lastModifiedBy>
  <cp:revision>2</cp:revision>
  <cp:lastPrinted>2019-11-08T05:28:00Z</cp:lastPrinted>
  <dcterms:created xsi:type="dcterms:W3CDTF">2021-11-11T09:03:00Z</dcterms:created>
  <dcterms:modified xsi:type="dcterms:W3CDTF">2021-11-11T09:03:00Z</dcterms:modified>
</cp:coreProperties>
</file>